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CC469" w14:textId="67974826" w:rsidR="00B578A9" w:rsidRDefault="00B578A9" w:rsidP="00B578A9">
      <w:pPr>
        <w:spacing w:after="370"/>
        <w:ind w:firstLineChars="600" w:firstLine="2340"/>
      </w:pPr>
      <w:r>
        <w:rPr>
          <w:rFonts w:ascii="ＭＳ ゴシック" w:eastAsia="ＭＳ ゴシック" w:hAnsi="ＭＳ ゴシック" w:cs="ＭＳ ゴシック"/>
          <w:sz w:val="39"/>
        </w:rPr>
        <w:t>業務継続計画(BCP)</w:t>
      </w:r>
    </w:p>
    <w:p w14:paraId="2EA79C34" w14:textId="77777777" w:rsidR="00B578A9" w:rsidRDefault="00B578A9" w:rsidP="00B578A9">
      <w:pPr>
        <w:spacing w:after="370"/>
        <w:ind w:left="1104" w:right="2" w:hanging="10"/>
        <w:jc w:val="center"/>
      </w:pPr>
      <w:r>
        <w:rPr>
          <w:rFonts w:ascii="ＭＳ ゴシック" w:eastAsia="ＭＳ ゴシック" w:hAnsi="ＭＳ ゴシック" w:cs="ＭＳ ゴシック"/>
          <w:sz w:val="39"/>
        </w:rPr>
        <w:t>自然災害編</w:t>
      </w:r>
    </w:p>
    <w:p w14:paraId="6F20493C" w14:textId="77777777" w:rsidR="00B578A9" w:rsidRDefault="00B578A9" w:rsidP="00B578A9">
      <w:pPr>
        <w:spacing w:after="1626"/>
        <w:ind w:left="2326"/>
      </w:pPr>
      <w:r>
        <w:rPr>
          <w:rFonts w:ascii="ＭＳ ゴシック" w:eastAsia="ＭＳ ゴシック" w:hAnsi="ＭＳ ゴシック" w:cs="ＭＳ ゴシック"/>
          <w:sz w:val="39"/>
        </w:rPr>
        <w:t>（介護サービス類型：共通）</w:t>
      </w:r>
    </w:p>
    <w:p w14:paraId="44A6748A" w14:textId="77777777" w:rsidR="00B578A9" w:rsidRDefault="00B578A9" w:rsidP="00B578A9">
      <w:pPr>
        <w:spacing w:after="277"/>
        <w:ind w:left="2" w:hanging="10"/>
      </w:pPr>
      <w:r>
        <w:rPr>
          <w:rFonts w:ascii="ＭＳ ゴシック" w:eastAsia="ＭＳ ゴシック" w:hAnsi="ＭＳ ゴシック" w:cs="ＭＳ ゴシック"/>
          <w:sz w:val="27"/>
        </w:rPr>
        <w:t xml:space="preserve">　　　法人名　　　　：</w:t>
      </w:r>
      <w:r>
        <w:rPr>
          <w:rFonts w:ascii="ＭＳ ゴシック" w:eastAsia="ＭＳ ゴシック" w:hAnsi="ＭＳ ゴシック" w:cs="ＭＳ ゴシック"/>
          <w:color w:val="FF0000"/>
          <w:sz w:val="27"/>
        </w:rPr>
        <w:t>社会福祉法人　●●会</w:t>
      </w:r>
    </w:p>
    <w:p w14:paraId="40D1A1C8" w14:textId="77777777" w:rsidR="00B578A9" w:rsidRDefault="00B578A9" w:rsidP="00B578A9">
      <w:pPr>
        <w:spacing w:after="276"/>
        <w:ind w:left="7"/>
      </w:pPr>
      <w:r>
        <w:rPr>
          <w:rFonts w:ascii="ＭＳ ゴシック" w:eastAsia="ＭＳ ゴシック" w:hAnsi="ＭＳ ゴシック" w:cs="ＭＳ ゴシック"/>
          <w:sz w:val="27"/>
        </w:rPr>
        <w:t xml:space="preserve">　　　施設・事業所名：</w:t>
      </w:r>
      <w:r>
        <w:rPr>
          <w:rFonts w:ascii="ＭＳ ゴシック" w:eastAsia="ＭＳ ゴシック" w:hAnsi="ＭＳ ゴシック" w:cs="ＭＳ ゴシック"/>
          <w:color w:val="FF0000"/>
          <w:sz w:val="27"/>
        </w:rPr>
        <w:t>特別養護老人ホーム　●●の里</w:t>
      </w:r>
    </w:p>
    <w:p w14:paraId="453852B8" w14:textId="77777777" w:rsidR="00B578A9" w:rsidRDefault="00B578A9" w:rsidP="00B578A9">
      <w:pPr>
        <w:spacing w:after="277"/>
        <w:ind w:left="2" w:hanging="10"/>
      </w:pPr>
      <w:r>
        <w:rPr>
          <w:rFonts w:ascii="ＭＳ ゴシック" w:eastAsia="ＭＳ ゴシック" w:hAnsi="ＭＳ ゴシック" w:cs="ＭＳ ゴシック"/>
          <w:sz w:val="27"/>
        </w:rPr>
        <w:t xml:space="preserve">　　　代表者名　　　：</w:t>
      </w:r>
      <w:r>
        <w:rPr>
          <w:rFonts w:ascii="ＭＳ ゴシック" w:eastAsia="ＭＳ ゴシック" w:hAnsi="ＭＳ ゴシック" w:cs="ＭＳ ゴシック"/>
          <w:color w:val="FF0000"/>
          <w:sz w:val="27"/>
        </w:rPr>
        <w:t>●●　●●</w:t>
      </w:r>
    </w:p>
    <w:p w14:paraId="1CCA2740" w14:textId="77777777" w:rsidR="00B578A9" w:rsidRDefault="00B578A9" w:rsidP="00B578A9">
      <w:pPr>
        <w:spacing w:after="156"/>
        <w:ind w:left="2" w:hanging="10"/>
      </w:pPr>
      <w:r>
        <w:rPr>
          <w:rFonts w:ascii="ＭＳ ゴシック" w:eastAsia="ＭＳ ゴシック" w:hAnsi="ＭＳ ゴシック" w:cs="ＭＳ ゴシック"/>
          <w:sz w:val="27"/>
        </w:rPr>
        <w:t xml:space="preserve">　　　管理者名　　　：</w:t>
      </w:r>
      <w:r>
        <w:rPr>
          <w:rFonts w:ascii="ＭＳ ゴシック" w:eastAsia="ＭＳ ゴシック" w:hAnsi="ＭＳ ゴシック" w:cs="ＭＳ ゴシック"/>
          <w:color w:val="FF0000"/>
          <w:sz w:val="27"/>
        </w:rPr>
        <w:t>●●　●●</w:t>
      </w:r>
    </w:p>
    <w:p w14:paraId="125083E4" w14:textId="77777777" w:rsidR="00B578A9" w:rsidRDefault="00B578A9" w:rsidP="00B578A9">
      <w:pPr>
        <w:spacing w:after="3" w:line="265" w:lineRule="auto"/>
        <w:ind w:left="-5" w:hanging="10"/>
      </w:pPr>
      <w:r>
        <w:rPr>
          <w:rFonts w:ascii="ＭＳ ゴシック" w:eastAsia="ＭＳ ゴシック" w:hAnsi="ＭＳ ゴシック" w:cs="ＭＳ ゴシック"/>
          <w:sz w:val="21"/>
        </w:rPr>
        <w:t xml:space="preserve">　　　　　所在地　　　　 ：</w:t>
      </w:r>
    </w:p>
    <w:p w14:paraId="35E079CD" w14:textId="77777777" w:rsidR="00B578A9" w:rsidRDefault="00B578A9" w:rsidP="00B578A9">
      <w:pPr>
        <w:spacing w:after="213" w:line="265" w:lineRule="auto"/>
        <w:ind w:left="-5" w:hanging="10"/>
      </w:pPr>
      <w:r>
        <w:rPr>
          <w:rFonts w:ascii="ＭＳ ゴシック" w:eastAsia="ＭＳ ゴシック" w:hAnsi="ＭＳ ゴシック" w:cs="ＭＳ ゴシック"/>
          <w:sz w:val="21"/>
        </w:rPr>
        <w:t xml:space="preserve">　　　　　電話番号　　　 ：</w:t>
      </w:r>
    </w:p>
    <w:p w14:paraId="7FAD7B3F" w14:textId="3ECB4079" w:rsidR="00B578A9" w:rsidRDefault="00B578A9" w:rsidP="00B578A9">
      <w:pPr>
        <w:spacing w:after="3" w:line="265" w:lineRule="auto"/>
        <w:ind w:left="-5" w:hanging="10"/>
      </w:pPr>
      <w:r>
        <w:rPr>
          <w:rFonts w:ascii="ＭＳ ゴシック" w:eastAsia="ＭＳ ゴシック" w:hAnsi="ＭＳ ゴシック" w:cs="ＭＳ ゴシック"/>
          <w:sz w:val="21"/>
        </w:rPr>
        <w:t xml:space="preserve">　　　　　作成日　　　　 ：</w:t>
      </w:r>
      <w:r>
        <w:rPr>
          <w:rFonts w:ascii="ＭＳ ゴシック" w:eastAsia="ＭＳ ゴシック" w:hAnsi="ＭＳ ゴシック" w:cs="ＭＳ ゴシック"/>
          <w:color w:val="FF0000"/>
          <w:sz w:val="21"/>
        </w:rPr>
        <w:t>202</w:t>
      </w:r>
      <w:r w:rsidR="00EA03F0">
        <w:rPr>
          <w:rFonts w:ascii="ＭＳ ゴシック" w:eastAsia="ＭＳ ゴシック" w:hAnsi="ＭＳ ゴシック" w:cs="ＭＳ ゴシック" w:hint="eastAsia"/>
          <w:color w:val="FF0000"/>
          <w:sz w:val="21"/>
        </w:rPr>
        <w:t>3</w:t>
      </w:r>
      <w:r>
        <w:rPr>
          <w:rFonts w:ascii="ＭＳ ゴシック" w:eastAsia="ＭＳ ゴシック" w:hAnsi="ＭＳ ゴシック" w:cs="ＭＳ ゴシック"/>
          <w:color w:val="FF0000"/>
          <w:sz w:val="21"/>
        </w:rPr>
        <w:t>年11月11日</w:t>
      </w:r>
    </w:p>
    <w:p w14:paraId="3D5E0E8E" w14:textId="77777777" w:rsidR="00B578A9" w:rsidRDefault="00B578A9" w:rsidP="00B578A9">
      <w:pPr>
        <w:spacing w:after="472" w:line="265" w:lineRule="auto"/>
        <w:ind w:left="-5" w:hanging="10"/>
      </w:pPr>
      <w:r>
        <w:rPr>
          <w:rFonts w:ascii="ＭＳ ゴシック" w:eastAsia="ＭＳ ゴシック" w:hAnsi="ＭＳ ゴシック" w:cs="ＭＳ ゴシック"/>
          <w:sz w:val="21"/>
        </w:rPr>
        <w:t xml:space="preserve">　　　　　改訂日　　　　 ：</w:t>
      </w:r>
    </w:p>
    <w:p w14:paraId="71F8B4AA" w14:textId="16753B93" w:rsidR="00B578A9" w:rsidRDefault="00B578A9" w:rsidP="00B578A9">
      <w:pPr>
        <w:spacing w:after="3" w:line="265" w:lineRule="auto"/>
        <w:ind w:left="-5" w:hanging="10"/>
        <w:rPr>
          <w:rFonts w:ascii="ＭＳ ゴシック" w:eastAsia="ＭＳ ゴシック" w:hAnsi="ＭＳ ゴシック" w:cs="ＭＳ ゴシック"/>
          <w:sz w:val="21"/>
        </w:rPr>
      </w:pPr>
    </w:p>
    <w:p w14:paraId="5366DE5F" w14:textId="77777777" w:rsidR="00EA03F0" w:rsidRDefault="00EA03F0" w:rsidP="00B578A9">
      <w:pPr>
        <w:spacing w:after="3" w:line="265" w:lineRule="auto"/>
        <w:ind w:left="-5" w:hanging="10"/>
        <w:rPr>
          <w:rFonts w:ascii="ＭＳ ゴシック" w:eastAsia="ＭＳ ゴシック" w:hAnsi="ＭＳ ゴシック" w:cs="ＭＳ ゴシック"/>
          <w:sz w:val="21"/>
        </w:rPr>
      </w:pPr>
    </w:p>
    <w:p w14:paraId="0CB6AE24" w14:textId="77777777" w:rsidR="00EA03F0" w:rsidRDefault="00EA03F0" w:rsidP="00B578A9">
      <w:pPr>
        <w:spacing w:after="3" w:line="265" w:lineRule="auto"/>
        <w:ind w:left="-5" w:hanging="10"/>
        <w:rPr>
          <w:rFonts w:ascii="ＭＳ ゴシック" w:eastAsia="ＭＳ ゴシック" w:hAnsi="ＭＳ ゴシック" w:cs="ＭＳ ゴシック"/>
          <w:sz w:val="21"/>
        </w:rPr>
      </w:pPr>
    </w:p>
    <w:p w14:paraId="4D995EB4" w14:textId="77777777" w:rsidR="00EA03F0" w:rsidRDefault="00EA03F0" w:rsidP="00B578A9">
      <w:pPr>
        <w:spacing w:after="3" w:line="265" w:lineRule="auto"/>
        <w:ind w:left="-5" w:hanging="10"/>
        <w:rPr>
          <w:rFonts w:ascii="ＭＳ ゴシック" w:eastAsia="ＭＳ ゴシック" w:hAnsi="ＭＳ ゴシック" w:cs="ＭＳ ゴシック"/>
          <w:sz w:val="21"/>
        </w:rPr>
      </w:pPr>
    </w:p>
    <w:p w14:paraId="2D0ECE54" w14:textId="77777777" w:rsidR="00EA03F0" w:rsidRDefault="00EA03F0" w:rsidP="00B578A9">
      <w:pPr>
        <w:spacing w:after="3" w:line="265" w:lineRule="auto"/>
        <w:ind w:left="-5" w:hanging="10"/>
        <w:rPr>
          <w:rFonts w:ascii="ＭＳ ゴシック" w:eastAsia="ＭＳ ゴシック" w:hAnsi="ＭＳ ゴシック" w:cs="ＭＳ ゴシック"/>
          <w:sz w:val="21"/>
        </w:rPr>
      </w:pPr>
    </w:p>
    <w:p w14:paraId="3A016A7E" w14:textId="77777777" w:rsidR="00EA03F0" w:rsidRDefault="00EA03F0" w:rsidP="00B578A9">
      <w:pPr>
        <w:spacing w:after="3" w:line="265" w:lineRule="auto"/>
        <w:ind w:left="-5" w:hanging="10"/>
        <w:rPr>
          <w:rFonts w:ascii="ＭＳ ゴシック" w:eastAsia="ＭＳ ゴシック" w:hAnsi="ＭＳ ゴシック" w:cs="ＭＳ ゴシック"/>
          <w:sz w:val="21"/>
        </w:rPr>
      </w:pPr>
    </w:p>
    <w:p w14:paraId="5489E736" w14:textId="77777777" w:rsidR="00EA03F0" w:rsidRDefault="00EA03F0" w:rsidP="00B578A9">
      <w:pPr>
        <w:spacing w:after="3" w:line="265" w:lineRule="auto"/>
        <w:ind w:left="-5" w:hanging="10"/>
        <w:rPr>
          <w:rFonts w:ascii="ＭＳ ゴシック" w:eastAsia="ＭＳ ゴシック" w:hAnsi="ＭＳ ゴシック" w:cs="ＭＳ ゴシック"/>
          <w:sz w:val="21"/>
        </w:rPr>
      </w:pPr>
    </w:p>
    <w:p w14:paraId="17203CDE" w14:textId="77777777" w:rsidR="00EA03F0" w:rsidRDefault="00EA03F0" w:rsidP="00B578A9">
      <w:pPr>
        <w:spacing w:after="3" w:line="265" w:lineRule="auto"/>
        <w:ind w:left="-5" w:hanging="10"/>
        <w:rPr>
          <w:rFonts w:ascii="ＭＳ ゴシック" w:eastAsia="ＭＳ ゴシック" w:hAnsi="ＭＳ ゴシック" w:cs="ＭＳ ゴシック"/>
          <w:sz w:val="21"/>
        </w:rPr>
      </w:pPr>
    </w:p>
    <w:p w14:paraId="07A5807D" w14:textId="77777777" w:rsidR="00EA03F0" w:rsidRDefault="00EA03F0" w:rsidP="00B578A9">
      <w:pPr>
        <w:spacing w:after="3" w:line="265" w:lineRule="auto"/>
        <w:ind w:left="-5" w:hanging="10"/>
        <w:rPr>
          <w:rFonts w:ascii="ＭＳ ゴシック" w:eastAsia="ＭＳ ゴシック" w:hAnsi="ＭＳ ゴシック" w:cs="ＭＳ ゴシック"/>
          <w:sz w:val="21"/>
        </w:rPr>
      </w:pPr>
    </w:p>
    <w:p w14:paraId="5081CA96" w14:textId="77777777" w:rsidR="00EA03F0" w:rsidRDefault="00EA03F0" w:rsidP="00B578A9">
      <w:pPr>
        <w:spacing w:after="3" w:line="265" w:lineRule="auto"/>
        <w:ind w:left="-5" w:hanging="10"/>
        <w:rPr>
          <w:rFonts w:ascii="ＭＳ ゴシック" w:eastAsia="ＭＳ ゴシック" w:hAnsi="ＭＳ ゴシック" w:cs="ＭＳ ゴシック"/>
          <w:sz w:val="21"/>
        </w:rPr>
      </w:pPr>
    </w:p>
    <w:p w14:paraId="71BBC035" w14:textId="77777777" w:rsidR="00EA03F0" w:rsidRDefault="00EA03F0" w:rsidP="00B578A9">
      <w:pPr>
        <w:spacing w:after="3" w:line="265" w:lineRule="auto"/>
        <w:ind w:left="-5" w:hanging="10"/>
        <w:rPr>
          <w:rFonts w:ascii="ＭＳ ゴシック" w:eastAsia="ＭＳ ゴシック" w:hAnsi="ＭＳ ゴシック" w:cs="ＭＳ ゴシック"/>
          <w:sz w:val="21"/>
        </w:rPr>
      </w:pPr>
    </w:p>
    <w:p w14:paraId="32BB9484" w14:textId="77777777" w:rsidR="00EA03F0" w:rsidRDefault="00EA03F0" w:rsidP="00B578A9">
      <w:pPr>
        <w:spacing w:after="3" w:line="265" w:lineRule="auto"/>
        <w:ind w:left="-5" w:hanging="10"/>
        <w:rPr>
          <w:rFonts w:ascii="ＭＳ ゴシック" w:eastAsia="ＭＳ ゴシック" w:hAnsi="ＭＳ ゴシック" w:cs="ＭＳ ゴシック"/>
          <w:sz w:val="21"/>
        </w:rPr>
      </w:pPr>
    </w:p>
    <w:p w14:paraId="6D37C515" w14:textId="77777777" w:rsidR="00B578A9" w:rsidRDefault="00B578A9" w:rsidP="00B578A9">
      <w:pPr>
        <w:spacing w:after="3" w:line="265" w:lineRule="auto"/>
        <w:ind w:left="-5" w:hanging="10"/>
      </w:pPr>
    </w:p>
    <w:p w14:paraId="0F90A30E" w14:textId="77777777" w:rsidR="00B578A9" w:rsidRDefault="00B578A9" w:rsidP="00B578A9">
      <w:pPr>
        <w:spacing w:after="3" w:line="265" w:lineRule="auto"/>
        <w:ind w:left="-5" w:hanging="10"/>
      </w:pPr>
    </w:p>
    <w:p w14:paraId="3ACBFD45" w14:textId="77777777" w:rsidR="00B578A9" w:rsidRDefault="00B578A9" w:rsidP="00B578A9">
      <w:pPr>
        <w:spacing w:after="3" w:line="265" w:lineRule="auto"/>
        <w:ind w:left="-5" w:hanging="10"/>
        <w:rPr>
          <w:rFonts w:eastAsiaTheme="minorEastAsia"/>
        </w:rPr>
      </w:pPr>
    </w:p>
    <w:p w14:paraId="3EC007D9" w14:textId="77777777" w:rsidR="00B578A9" w:rsidRDefault="00B578A9" w:rsidP="00B578A9">
      <w:pPr>
        <w:spacing w:after="3" w:line="265" w:lineRule="auto"/>
        <w:ind w:left="-5" w:hanging="10"/>
        <w:rPr>
          <w:rFonts w:eastAsiaTheme="minorEastAsia"/>
        </w:rPr>
      </w:pPr>
    </w:p>
    <w:p w14:paraId="67F9EA1E" w14:textId="77777777" w:rsidR="00B578A9" w:rsidRDefault="00B578A9" w:rsidP="00B578A9">
      <w:pPr>
        <w:spacing w:after="3" w:line="265" w:lineRule="auto"/>
        <w:ind w:left="-5" w:hanging="10"/>
        <w:rPr>
          <w:rFonts w:eastAsiaTheme="minorEastAsia"/>
        </w:rPr>
      </w:pPr>
    </w:p>
    <w:p w14:paraId="79977C61" w14:textId="77777777" w:rsidR="00B578A9" w:rsidRDefault="00B578A9" w:rsidP="00B578A9">
      <w:pPr>
        <w:spacing w:after="3" w:line="265" w:lineRule="auto"/>
        <w:ind w:left="-5" w:hanging="10"/>
        <w:rPr>
          <w:rFonts w:eastAsiaTheme="minorEastAsia"/>
        </w:rPr>
      </w:pPr>
    </w:p>
    <w:p w14:paraId="438B7C44" w14:textId="77777777" w:rsidR="00B578A9" w:rsidRDefault="00B578A9" w:rsidP="00B578A9">
      <w:pPr>
        <w:spacing w:after="3" w:line="265" w:lineRule="auto"/>
        <w:ind w:left="-5" w:hanging="10"/>
        <w:rPr>
          <w:rFonts w:eastAsiaTheme="minorEastAsia"/>
        </w:rPr>
      </w:pPr>
    </w:p>
    <w:p w14:paraId="592B0D40" w14:textId="77777777" w:rsidR="00B578A9" w:rsidRDefault="00B578A9" w:rsidP="00B578A9">
      <w:pPr>
        <w:spacing w:after="3" w:line="265" w:lineRule="auto"/>
        <w:ind w:left="-5" w:hanging="10"/>
        <w:rPr>
          <w:rFonts w:eastAsiaTheme="minorEastAsia"/>
        </w:rPr>
      </w:pPr>
    </w:p>
    <w:p w14:paraId="63A83434" w14:textId="77777777" w:rsidR="00B578A9" w:rsidRDefault="00B578A9" w:rsidP="00B578A9">
      <w:pPr>
        <w:spacing w:after="3" w:line="265" w:lineRule="auto"/>
        <w:ind w:left="-5" w:hanging="10"/>
        <w:rPr>
          <w:rFonts w:eastAsiaTheme="minorEastAsia"/>
        </w:rPr>
      </w:pPr>
    </w:p>
    <w:p w14:paraId="46E79491" w14:textId="77777777" w:rsidR="00B578A9" w:rsidRPr="002C3973" w:rsidRDefault="00B578A9" w:rsidP="00B578A9">
      <w:pPr>
        <w:spacing w:after="3" w:line="265" w:lineRule="auto"/>
        <w:ind w:left="-5" w:hanging="10"/>
        <w:rPr>
          <w:rFonts w:eastAsiaTheme="minorEastAsia"/>
        </w:rPr>
      </w:pPr>
    </w:p>
    <w:p w14:paraId="3D3B6B2C" w14:textId="77777777" w:rsidR="00B578A9" w:rsidRDefault="00B578A9" w:rsidP="00B578A9">
      <w:pPr>
        <w:pStyle w:val="1"/>
        <w:adjustRightInd w:val="0"/>
        <w:snapToGrid w:val="0"/>
        <w:spacing w:line="400" w:lineRule="exact"/>
      </w:pPr>
      <w:r>
        <w:lastRenderedPageBreak/>
        <w:t>目次</w:t>
      </w:r>
    </w:p>
    <w:p w14:paraId="2B8B516D" w14:textId="77777777" w:rsidR="00B578A9" w:rsidRDefault="00B578A9" w:rsidP="00B578A9">
      <w:pPr>
        <w:tabs>
          <w:tab w:val="center" w:pos="1197"/>
          <w:tab w:val="center" w:pos="7647"/>
        </w:tabs>
        <w:adjustRightInd w:val="0"/>
        <w:snapToGrid w:val="0"/>
        <w:spacing w:line="200" w:lineRule="exact"/>
      </w:pPr>
      <w:r>
        <w:rPr>
          <w:rFonts w:ascii="ＭＳ ゴシック" w:eastAsia="ＭＳ ゴシック" w:hAnsi="ＭＳ ゴシック" w:cs="ＭＳ ゴシック"/>
        </w:rPr>
        <w:t>１．</w:t>
      </w:r>
      <w:r>
        <w:rPr>
          <w:rFonts w:ascii="ＭＳ ゴシック" w:eastAsia="ＭＳ ゴシック" w:hAnsi="ＭＳ ゴシック" w:cs="ＭＳ ゴシック"/>
        </w:rPr>
        <w:tab/>
        <w:t>総論</w:t>
      </w:r>
      <w:r>
        <w:rPr>
          <w:rFonts w:ascii="ＭＳ ゴシック" w:eastAsia="ＭＳ ゴシック" w:hAnsi="ＭＳ ゴシック" w:cs="ＭＳ ゴシック"/>
        </w:rPr>
        <w:tab/>
        <w:t>1</w:t>
      </w:r>
    </w:p>
    <w:p w14:paraId="1ABF7F4B" w14:textId="77777777" w:rsidR="00B578A9" w:rsidRDefault="00B578A9" w:rsidP="00B578A9">
      <w:pPr>
        <w:adjustRightInd w:val="0"/>
        <w:snapToGrid w:val="0"/>
        <w:spacing w:line="0" w:lineRule="atLeast"/>
      </w:pPr>
      <w:r>
        <w:rPr>
          <w:rFonts w:ascii="ＭＳ ゴシック" w:eastAsia="ＭＳ ゴシック" w:hAnsi="ＭＳ ゴシック" w:cs="ＭＳ ゴシック"/>
        </w:rPr>
        <w:t xml:space="preserve">　1.1 基本方針</w:t>
      </w:r>
      <w:r>
        <w:rPr>
          <w:rFonts w:ascii="ＭＳ ゴシック" w:eastAsia="ＭＳ ゴシック" w:hAnsi="ＭＳ ゴシック" w:cs="ＭＳ ゴシック"/>
        </w:rPr>
        <w:tab/>
        <w:t>1 全体像</w:t>
      </w:r>
      <w:r>
        <w:rPr>
          <w:rFonts w:ascii="ＭＳ ゴシック" w:eastAsia="ＭＳ ゴシック" w:hAnsi="ＭＳ ゴシック" w:cs="ＭＳ ゴシック"/>
        </w:rPr>
        <w:tab/>
        <w:t>1</w:t>
      </w:r>
    </w:p>
    <w:p w14:paraId="3F8318AB" w14:textId="77777777" w:rsidR="00B578A9" w:rsidRDefault="00B578A9" w:rsidP="00B578A9">
      <w:pPr>
        <w:tabs>
          <w:tab w:val="center" w:pos="1412"/>
          <w:tab w:val="center" w:pos="7647"/>
        </w:tabs>
        <w:adjustRightInd w:val="0"/>
        <w:snapToGrid w:val="0"/>
        <w:spacing w:line="0" w:lineRule="atLeast"/>
      </w:pPr>
      <w:r>
        <w:rPr>
          <w:rFonts w:ascii="ＭＳ ゴシック" w:eastAsia="ＭＳ ゴシック" w:hAnsi="ＭＳ ゴシック" w:cs="ＭＳ ゴシック"/>
        </w:rPr>
        <w:t xml:space="preserve">　1.2</w:t>
      </w:r>
      <w:r>
        <w:rPr>
          <w:rFonts w:ascii="ＭＳ ゴシック" w:eastAsia="ＭＳ ゴシック" w:hAnsi="ＭＳ ゴシック" w:cs="ＭＳ ゴシック"/>
        </w:rPr>
        <w:tab/>
        <w:t>推進体制</w:t>
      </w:r>
      <w:r>
        <w:rPr>
          <w:rFonts w:ascii="ＭＳ ゴシック" w:eastAsia="ＭＳ ゴシック" w:hAnsi="ＭＳ ゴシック" w:cs="ＭＳ ゴシック"/>
        </w:rPr>
        <w:tab/>
        <w:t>1</w:t>
      </w:r>
    </w:p>
    <w:p w14:paraId="23562958" w14:textId="77777777" w:rsidR="00B578A9" w:rsidRDefault="00B578A9" w:rsidP="00B578A9">
      <w:pPr>
        <w:tabs>
          <w:tab w:val="center" w:pos="1628"/>
          <w:tab w:val="center" w:pos="7647"/>
        </w:tabs>
        <w:adjustRightInd w:val="0"/>
        <w:snapToGrid w:val="0"/>
        <w:spacing w:line="0" w:lineRule="atLeast"/>
      </w:pPr>
      <w:r>
        <w:rPr>
          <w:rFonts w:ascii="ＭＳ ゴシック" w:eastAsia="ＭＳ ゴシック" w:hAnsi="ＭＳ ゴシック" w:cs="ＭＳ ゴシック"/>
        </w:rPr>
        <w:t xml:space="preserve">　1.3</w:t>
      </w:r>
      <w:r>
        <w:rPr>
          <w:rFonts w:ascii="ＭＳ ゴシック" w:eastAsia="ＭＳ ゴシック" w:hAnsi="ＭＳ ゴシック" w:cs="ＭＳ ゴシック"/>
        </w:rPr>
        <w:tab/>
        <w:t>リスクの把握</w:t>
      </w:r>
      <w:r>
        <w:rPr>
          <w:rFonts w:ascii="ＭＳ ゴシック" w:eastAsia="ＭＳ ゴシック" w:hAnsi="ＭＳ ゴシック" w:cs="ＭＳ ゴシック"/>
        </w:rPr>
        <w:tab/>
        <w:t>1</w:t>
      </w:r>
    </w:p>
    <w:p w14:paraId="3B7CEAE9" w14:textId="77777777" w:rsidR="00B578A9" w:rsidRDefault="00B578A9" w:rsidP="00B578A9">
      <w:pPr>
        <w:tabs>
          <w:tab w:val="center" w:pos="1736"/>
          <w:tab w:val="center" w:pos="7647"/>
        </w:tabs>
        <w:adjustRightInd w:val="0"/>
        <w:snapToGrid w:val="0"/>
        <w:spacing w:line="0" w:lineRule="atLeast"/>
      </w:pPr>
      <w:r>
        <w:rPr>
          <w:rFonts w:ascii="ＭＳ ゴシック" w:eastAsia="ＭＳ ゴシック" w:hAnsi="ＭＳ ゴシック" w:cs="ＭＳ ゴシック"/>
        </w:rPr>
        <w:t xml:space="preserve">　1.4</w:t>
      </w:r>
      <w:r>
        <w:rPr>
          <w:rFonts w:ascii="ＭＳ ゴシック" w:eastAsia="ＭＳ ゴシック" w:hAnsi="ＭＳ ゴシック" w:cs="ＭＳ ゴシック"/>
        </w:rPr>
        <w:tab/>
        <w:t>優先業務の選定</w:t>
      </w:r>
      <w:r>
        <w:rPr>
          <w:rFonts w:ascii="ＭＳ ゴシック" w:eastAsia="ＭＳ ゴシック" w:hAnsi="ＭＳ ゴシック" w:cs="ＭＳ ゴシック"/>
        </w:rPr>
        <w:tab/>
        <w:t>2</w:t>
      </w:r>
    </w:p>
    <w:p w14:paraId="424CD399" w14:textId="77777777" w:rsidR="00B578A9" w:rsidRDefault="00B578A9" w:rsidP="00B578A9">
      <w:pPr>
        <w:tabs>
          <w:tab w:val="center" w:pos="3032"/>
          <w:tab w:val="center" w:pos="7647"/>
        </w:tabs>
        <w:adjustRightInd w:val="0"/>
        <w:snapToGrid w:val="0"/>
        <w:spacing w:line="0" w:lineRule="atLeast"/>
      </w:pPr>
      <w:r>
        <w:rPr>
          <w:rFonts w:ascii="ＭＳ ゴシック" w:eastAsia="ＭＳ ゴシック" w:hAnsi="ＭＳ ゴシック" w:cs="ＭＳ ゴシック"/>
        </w:rPr>
        <w:t xml:space="preserve">　1.5</w:t>
      </w:r>
      <w:r>
        <w:rPr>
          <w:rFonts w:ascii="ＭＳ ゴシック" w:eastAsia="ＭＳ ゴシック" w:hAnsi="ＭＳ ゴシック" w:cs="ＭＳ ゴシック"/>
        </w:rPr>
        <w:tab/>
        <w:t>研修・訓練の実施、ＢＣＰの検証・見直し</w:t>
      </w:r>
      <w:r>
        <w:rPr>
          <w:rFonts w:ascii="ＭＳ ゴシック" w:eastAsia="ＭＳ ゴシック" w:hAnsi="ＭＳ ゴシック" w:cs="ＭＳ ゴシック"/>
        </w:rPr>
        <w:tab/>
        <w:t>3</w:t>
      </w:r>
    </w:p>
    <w:p w14:paraId="185E5E17" w14:textId="77777777" w:rsidR="00B578A9" w:rsidRDefault="00B578A9" w:rsidP="00B578A9">
      <w:pPr>
        <w:tabs>
          <w:tab w:val="center" w:pos="1634"/>
          <w:tab w:val="center" w:pos="7647"/>
        </w:tabs>
        <w:adjustRightInd w:val="0"/>
        <w:snapToGrid w:val="0"/>
        <w:spacing w:line="0" w:lineRule="atLeast"/>
      </w:pPr>
      <w:r>
        <w:rPr>
          <w:rFonts w:ascii="ＭＳ ゴシック" w:eastAsia="ＭＳ ゴシック" w:hAnsi="ＭＳ ゴシック" w:cs="ＭＳ ゴシック"/>
        </w:rPr>
        <w:t>２．</w:t>
      </w:r>
      <w:r>
        <w:rPr>
          <w:rFonts w:ascii="ＭＳ ゴシック" w:eastAsia="ＭＳ ゴシック" w:hAnsi="ＭＳ ゴシック" w:cs="ＭＳ ゴシック"/>
        </w:rPr>
        <w:tab/>
        <w:t>平常時の対応</w:t>
      </w:r>
      <w:r>
        <w:rPr>
          <w:rFonts w:ascii="ＭＳ ゴシック" w:eastAsia="ＭＳ ゴシック" w:hAnsi="ＭＳ ゴシック" w:cs="ＭＳ ゴシック"/>
        </w:rPr>
        <w:tab/>
        <w:t>4</w:t>
      </w:r>
    </w:p>
    <w:p w14:paraId="774C5319" w14:textId="77777777" w:rsidR="00B578A9" w:rsidRDefault="00B578A9" w:rsidP="00B578A9">
      <w:pPr>
        <w:tabs>
          <w:tab w:val="center" w:pos="2060"/>
          <w:tab w:val="center" w:pos="7647"/>
        </w:tabs>
        <w:adjustRightInd w:val="0"/>
        <w:snapToGrid w:val="0"/>
        <w:spacing w:line="0" w:lineRule="atLeast"/>
      </w:pPr>
      <w:r>
        <w:rPr>
          <w:rFonts w:ascii="ＭＳ ゴシック" w:eastAsia="ＭＳ ゴシック" w:hAnsi="ＭＳ ゴシック" w:cs="ＭＳ ゴシック"/>
        </w:rPr>
        <w:t xml:space="preserve">　2.1</w:t>
      </w:r>
      <w:r>
        <w:rPr>
          <w:rFonts w:ascii="ＭＳ ゴシック" w:eastAsia="ＭＳ ゴシック" w:hAnsi="ＭＳ ゴシック" w:cs="ＭＳ ゴシック"/>
        </w:rPr>
        <w:tab/>
        <w:t>建物・設備の安全対策</w:t>
      </w:r>
      <w:r>
        <w:rPr>
          <w:rFonts w:ascii="ＭＳ ゴシック" w:eastAsia="ＭＳ ゴシック" w:hAnsi="ＭＳ ゴシック" w:cs="ＭＳ ゴシック"/>
        </w:rPr>
        <w:tab/>
        <w:t>4</w:t>
      </w:r>
    </w:p>
    <w:p w14:paraId="461CCF82" w14:textId="77777777" w:rsidR="00B578A9" w:rsidRDefault="00B578A9" w:rsidP="00B578A9">
      <w:pPr>
        <w:tabs>
          <w:tab w:val="center" w:pos="2276"/>
          <w:tab w:val="center" w:pos="7647"/>
        </w:tabs>
        <w:adjustRightInd w:val="0"/>
        <w:snapToGrid w:val="0"/>
        <w:spacing w:line="0" w:lineRule="atLeast"/>
      </w:pPr>
      <w:r>
        <w:rPr>
          <w:rFonts w:ascii="ＭＳ ゴシック" w:eastAsia="ＭＳ ゴシック" w:hAnsi="ＭＳ ゴシック" w:cs="ＭＳ ゴシック"/>
        </w:rPr>
        <w:t xml:space="preserve">　2.2</w:t>
      </w:r>
      <w:r>
        <w:rPr>
          <w:rFonts w:ascii="ＭＳ ゴシック" w:eastAsia="ＭＳ ゴシック" w:hAnsi="ＭＳ ゴシック" w:cs="ＭＳ ゴシック"/>
        </w:rPr>
        <w:tab/>
        <w:t>電気が止まった場合の対策</w:t>
      </w:r>
      <w:r>
        <w:rPr>
          <w:rFonts w:ascii="ＭＳ ゴシック" w:eastAsia="ＭＳ ゴシック" w:hAnsi="ＭＳ ゴシック" w:cs="ＭＳ ゴシック"/>
        </w:rPr>
        <w:tab/>
        <w:t>5</w:t>
      </w:r>
    </w:p>
    <w:p w14:paraId="5A517795" w14:textId="77777777" w:rsidR="00B578A9" w:rsidRDefault="00B578A9" w:rsidP="00B578A9">
      <w:pPr>
        <w:tabs>
          <w:tab w:val="center" w:pos="2276"/>
          <w:tab w:val="center" w:pos="7647"/>
        </w:tabs>
        <w:adjustRightInd w:val="0"/>
        <w:snapToGrid w:val="0"/>
        <w:spacing w:line="0" w:lineRule="atLeast"/>
      </w:pPr>
      <w:r>
        <w:rPr>
          <w:rFonts w:ascii="ＭＳ ゴシック" w:eastAsia="ＭＳ ゴシック" w:hAnsi="ＭＳ ゴシック" w:cs="ＭＳ ゴシック"/>
        </w:rPr>
        <w:t xml:space="preserve">　2.3</w:t>
      </w:r>
      <w:r>
        <w:rPr>
          <w:rFonts w:ascii="ＭＳ ゴシック" w:eastAsia="ＭＳ ゴシック" w:hAnsi="ＭＳ ゴシック" w:cs="ＭＳ ゴシック"/>
        </w:rPr>
        <w:tab/>
        <w:t>ガスが止まった場合の対策</w:t>
      </w:r>
      <w:r>
        <w:rPr>
          <w:rFonts w:ascii="ＭＳ ゴシック" w:eastAsia="ＭＳ ゴシック" w:hAnsi="ＭＳ ゴシック" w:cs="ＭＳ ゴシック"/>
        </w:rPr>
        <w:tab/>
        <w:t>5</w:t>
      </w:r>
    </w:p>
    <w:p w14:paraId="0265624E" w14:textId="77777777" w:rsidR="00B578A9" w:rsidRDefault="00B578A9" w:rsidP="00B578A9">
      <w:pPr>
        <w:tabs>
          <w:tab w:val="center" w:pos="2276"/>
          <w:tab w:val="center" w:pos="7647"/>
        </w:tabs>
        <w:adjustRightInd w:val="0"/>
        <w:snapToGrid w:val="0"/>
        <w:spacing w:line="0" w:lineRule="atLeast"/>
      </w:pPr>
      <w:r>
        <w:rPr>
          <w:rFonts w:ascii="ＭＳ ゴシック" w:eastAsia="ＭＳ ゴシック" w:hAnsi="ＭＳ ゴシック" w:cs="ＭＳ ゴシック"/>
        </w:rPr>
        <w:t xml:space="preserve">　2.4</w:t>
      </w:r>
      <w:r>
        <w:rPr>
          <w:rFonts w:ascii="ＭＳ ゴシック" w:eastAsia="ＭＳ ゴシック" w:hAnsi="ＭＳ ゴシック" w:cs="ＭＳ ゴシック"/>
        </w:rPr>
        <w:tab/>
        <w:t>水道が止まった場合の対策</w:t>
      </w:r>
      <w:r>
        <w:rPr>
          <w:rFonts w:ascii="ＭＳ ゴシック" w:eastAsia="ＭＳ ゴシック" w:hAnsi="ＭＳ ゴシック" w:cs="ＭＳ ゴシック"/>
        </w:rPr>
        <w:tab/>
        <w:t>6</w:t>
      </w:r>
    </w:p>
    <w:p w14:paraId="0678EF48" w14:textId="77777777" w:rsidR="00B578A9" w:rsidRDefault="00B578A9" w:rsidP="00B578A9">
      <w:pPr>
        <w:tabs>
          <w:tab w:val="center" w:pos="2276"/>
          <w:tab w:val="center" w:pos="7647"/>
        </w:tabs>
        <w:adjustRightInd w:val="0"/>
        <w:snapToGrid w:val="0"/>
        <w:spacing w:line="0" w:lineRule="atLeast"/>
      </w:pPr>
      <w:r>
        <w:rPr>
          <w:rFonts w:ascii="ＭＳ ゴシック" w:eastAsia="ＭＳ ゴシック" w:hAnsi="ＭＳ ゴシック" w:cs="ＭＳ ゴシック"/>
        </w:rPr>
        <w:t xml:space="preserve">　2.5</w:t>
      </w:r>
      <w:r>
        <w:rPr>
          <w:rFonts w:ascii="ＭＳ ゴシック" w:eastAsia="ＭＳ ゴシック" w:hAnsi="ＭＳ ゴシック" w:cs="ＭＳ ゴシック"/>
        </w:rPr>
        <w:tab/>
        <w:t>通信が麻痺した場合の対策</w:t>
      </w:r>
      <w:r>
        <w:rPr>
          <w:rFonts w:ascii="ＭＳ ゴシック" w:eastAsia="ＭＳ ゴシック" w:hAnsi="ＭＳ ゴシック" w:cs="ＭＳ ゴシック"/>
        </w:rPr>
        <w:tab/>
        <w:t>7</w:t>
      </w:r>
    </w:p>
    <w:p w14:paraId="68803F53" w14:textId="77777777" w:rsidR="00B578A9" w:rsidRDefault="00B578A9" w:rsidP="00B578A9">
      <w:pPr>
        <w:tabs>
          <w:tab w:val="center" w:pos="2708"/>
          <w:tab w:val="center" w:pos="7647"/>
        </w:tabs>
        <w:adjustRightInd w:val="0"/>
        <w:snapToGrid w:val="0"/>
        <w:spacing w:line="0" w:lineRule="atLeast"/>
      </w:pPr>
      <w:r>
        <w:rPr>
          <w:rFonts w:ascii="ＭＳ ゴシック" w:eastAsia="ＭＳ ゴシック" w:hAnsi="ＭＳ ゴシック" w:cs="ＭＳ ゴシック"/>
        </w:rPr>
        <w:t xml:space="preserve">　2.6</w:t>
      </w:r>
      <w:r>
        <w:rPr>
          <w:rFonts w:ascii="ＭＳ ゴシック" w:eastAsia="ＭＳ ゴシック" w:hAnsi="ＭＳ ゴシック" w:cs="ＭＳ ゴシック"/>
        </w:rPr>
        <w:tab/>
        <w:t>情報システムが停止した場合の対策</w:t>
      </w:r>
      <w:r>
        <w:rPr>
          <w:rFonts w:ascii="ＭＳ ゴシック" w:eastAsia="ＭＳ ゴシック" w:hAnsi="ＭＳ ゴシック" w:cs="ＭＳ ゴシック"/>
        </w:rPr>
        <w:tab/>
        <w:t>7</w:t>
      </w:r>
    </w:p>
    <w:p w14:paraId="1B0A3D65" w14:textId="77777777" w:rsidR="00B578A9" w:rsidRDefault="00B578A9" w:rsidP="00B578A9">
      <w:pPr>
        <w:tabs>
          <w:tab w:val="center" w:pos="2168"/>
          <w:tab w:val="center" w:pos="7647"/>
        </w:tabs>
        <w:adjustRightInd w:val="0"/>
        <w:snapToGrid w:val="0"/>
        <w:spacing w:line="0" w:lineRule="atLeast"/>
      </w:pPr>
      <w:r>
        <w:rPr>
          <w:rFonts w:ascii="ＭＳ ゴシック" w:eastAsia="ＭＳ ゴシック" w:hAnsi="ＭＳ ゴシック" w:cs="ＭＳ ゴシック"/>
        </w:rPr>
        <w:t xml:space="preserve">　2.7</w:t>
      </w:r>
      <w:r>
        <w:rPr>
          <w:rFonts w:ascii="ＭＳ ゴシック" w:eastAsia="ＭＳ ゴシック" w:hAnsi="ＭＳ ゴシック" w:cs="ＭＳ ゴシック"/>
        </w:rPr>
        <w:tab/>
        <w:t>衛生面(トイレ等)の対策</w:t>
      </w:r>
      <w:r>
        <w:rPr>
          <w:rFonts w:ascii="ＭＳ ゴシック" w:eastAsia="ＭＳ ゴシック" w:hAnsi="ＭＳ ゴシック" w:cs="ＭＳ ゴシック"/>
        </w:rPr>
        <w:tab/>
        <w:t>7</w:t>
      </w:r>
    </w:p>
    <w:p w14:paraId="72E2059C" w14:textId="77777777" w:rsidR="00B578A9" w:rsidRDefault="00B578A9" w:rsidP="00B578A9">
      <w:pPr>
        <w:tabs>
          <w:tab w:val="center" w:pos="1628"/>
          <w:tab w:val="center" w:pos="7647"/>
        </w:tabs>
        <w:adjustRightInd w:val="0"/>
        <w:snapToGrid w:val="0"/>
        <w:spacing w:line="0" w:lineRule="atLeast"/>
      </w:pPr>
      <w:r>
        <w:rPr>
          <w:rFonts w:ascii="ＭＳ ゴシック" w:eastAsia="ＭＳ ゴシック" w:hAnsi="ＭＳ ゴシック" w:cs="ＭＳ ゴシック"/>
        </w:rPr>
        <w:t xml:space="preserve">　2.8</w:t>
      </w:r>
      <w:r>
        <w:rPr>
          <w:rFonts w:ascii="ＭＳ ゴシック" w:eastAsia="ＭＳ ゴシック" w:hAnsi="ＭＳ ゴシック" w:cs="ＭＳ ゴシック"/>
        </w:rPr>
        <w:tab/>
        <w:t>必要品の備蓄</w:t>
      </w:r>
      <w:r>
        <w:rPr>
          <w:rFonts w:ascii="ＭＳ ゴシック" w:eastAsia="ＭＳ ゴシック" w:hAnsi="ＭＳ ゴシック" w:cs="ＭＳ ゴシック"/>
        </w:rPr>
        <w:tab/>
        <w:t>8</w:t>
      </w:r>
    </w:p>
    <w:p w14:paraId="63FE1B2B" w14:textId="77777777" w:rsidR="00B578A9" w:rsidRDefault="00B578A9" w:rsidP="00B578A9">
      <w:pPr>
        <w:tabs>
          <w:tab w:val="center" w:pos="1520"/>
          <w:tab w:val="center" w:pos="7647"/>
        </w:tabs>
        <w:adjustRightInd w:val="0"/>
        <w:snapToGrid w:val="0"/>
        <w:spacing w:line="0" w:lineRule="atLeast"/>
      </w:pPr>
      <w:r>
        <w:rPr>
          <w:rFonts w:ascii="ＭＳ ゴシック" w:eastAsia="ＭＳ ゴシック" w:hAnsi="ＭＳ ゴシック" w:cs="ＭＳ ゴシック"/>
        </w:rPr>
        <w:t xml:space="preserve">　2.9</w:t>
      </w:r>
      <w:r>
        <w:rPr>
          <w:rFonts w:ascii="ＭＳ ゴシック" w:eastAsia="ＭＳ ゴシック" w:hAnsi="ＭＳ ゴシック" w:cs="ＭＳ ゴシック"/>
        </w:rPr>
        <w:tab/>
        <w:t>資金手当て</w:t>
      </w:r>
      <w:r>
        <w:rPr>
          <w:rFonts w:ascii="ＭＳ ゴシック" w:eastAsia="ＭＳ ゴシック" w:hAnsi="ＭＳ ゴシック" w:cs="ＭＳ ゴシック"/>
        </w:rPr>
        <w:tab/>
        <w:t>8</w:t>
      </w:r>
    </w:p>
    <w:p w14:paraId="2665373C" w14:textId="77777777" w:rsidR="00B578A9" w:rsidRDefault="00B578A9" w:rsidP="00B578A9">
      <w:pPr>
        <w:tabs>
          <w:tab w:val="center" w:pos="1634"/>
          <w:tab w:val="center" w:pos="7647"/>
        </w:tabs>
        <w:adjustRightInd w:val="0"/>
        <w:snapToGrid w:val="0"/>
        <w:spacing w:line="0" w:lineRule="atLeast"/>
      </w:pPr>
      <w:r>
        <w:rPr>
          <w:rFonts w:ascii="ＭＳ ゴシック" w:eastAsia="ＭＳ ゴシック" w:hAnsi="ＭＳ ゴシック" w:cs="ＭＳ ゴシック"/>
        </w:rPr>
        <w:t>３．</w:t>
      </w:r>
      <w:r>
        <w:rPr>
          <w:rFonts w:ascii="ＭＳ ゴシック" w:eastAsia="ＭＳ ゴシック" w:hAnsi="ＭＳ ゴシック" w:cs="ＭＳ ゴシック"/>
        </w:rPr>
        <w:tab/>
        <w:t>緊急時の対応</w:t>
      </w:r>
      <w:r>
        <w:rPr>
          <w:rFonts w:ascii="ＭＳ ゴシック" w:eastAsia="ＭＳ ゴシック" w:hAnsi="ＭＳ ゴシック" w:cs="ＭＳ ゴシック"/>
        </w:rPr>
        <w:tab/>
        <w:t>9</w:t>
      </w:r>
    </w:p>
    <w:p w14:paraId="1404C0E2" w14:textId="77777777" w:rsidR="00B578A9" w:rsidRDefault="00B578A9" w:rsidP="00B578A9">
      <w:pPr>
        <w:tabs>
          <w:tab w:val="center" w:pos="1844"/>
          <w:tab w:val="center" w:pos="7647"/>
        </w:tabs>
        <w:adjustRightInd w:val="0"/>
        <w:snapToGrid w:val="0"/>
        <w:spacing w:line="0" w:lineRule="atLeast"/>
      </w:pPr>
      <w:r>
        <w:rPr>
          <w:rFonts w:ascii="ＭＳ ゴシック" w:eastAsia="ＭＳ ゴシック" w:hAnsi="ＭＳ ゴシック" w:cs="ＭＳ ゴシック"/>
        </w:rPr>
        <w:t xml:space="preserve">　3.1</w:t>
      </w:r>
      <w:r>
        <w:rPr>
          <w:rFonts w:ascii="ＭＳ ゴシック" w:eastAsia="ＭＳ ゴシック" w:hAnsi="ＭＳ ゴシック" w:cs="ＭＳ ゴシック"/>
        </w:rPr>
        <w:tab/>
        <w:t>ＢＣＰの発動基準</w:t>
      </w:r>
      <w:r>
        <w:rPr>
          <w:rFonts w:ascii="ＭＳ ゴシック" w:eastAsia="ＭＳ ゴシック" w:hAnsi="ＭＳ ゴシック" w:cs="ＭＳ ゴシック"/>
        </w:rPr>
        <w:tab/>
        <w:t>9</w:t>
      </w:r>
    </w:p>
    <w:p w14:paraId="1568478A" w14:textId="77777777" w:rsidR="00B578A9" w:rsidRDefault="00B578A9" w:rsidP="00B578A9">
      <w:pPr>
        <w:tabs>
          <w:tab w:val="center" w:pos="1412"/>
          <w:tab w:val="center" w:pos="7647"/>
        </w:tabs>
        <w:adjustRightInd w:val="0"/>
        <w:snapToGrid w:val="0"/>
        <w:spacing w:line="0" w:lineRule="atLeast"/>
      </w:pPr>
      <w:r>
        <w:rPr>
          <w:rFonts w:ascii="ＭＳ ゴシック" w:eastAsia="ＭＳ ゴシック" w:hAnsi="ＭＳ ゴシック" w:cs="ＭＳ ゴシック"/>
        </w:rPr>
        <w:t xml:space="preserve">　3.2</w:t>
      </w:r>
      <w:r>
        <w:rPr>
          <w:rFonts w:ascii="ＭＳ ゴシック" w:eastAsia="ＭＳ ゴシック" w:hAnsi="ＭＳ ゴシック" w:cs="ＭＳ ゴシック"/>
        </w:rPr>
        <w:tab/>
        <w:t>行動基準</w:t>
      </w:r>
      <w:r>
        <w:rPr>
          <w:rFonts w:ascii="ＭＳ ゴシック" w:eastAsia="ＭＳ ゴシック" w:hAnsi="ＭＳ ゴシック" w:cs="ＭＳ ゴシック"/>
        </w:rPr>
        <w:tab/>
        <w:t>9</w:t>
      </w:r>
    </w:p>
    <w:p w14:paraId="5C8D3DC4" w14:textId="77777777" w:rsidR="00B578A9" w:rsidRDefault="00B578A9" w:rsidP="00B578A9">
      <w:pPr>
        <w:tabs>
          <w:tab w:val="center" w:pos="1412"/>
          <w:tab w:val="center" w:pos="7647"/>
        </w:tabs>
        <w:adjustRightInd w:val="0"/>
        <w:snapToGrid w:val="0"/>
        <w:spacing w:line="0" w:lineRule="atLeast"/>
      </w:pPr>
      <w:r>
        <w:rPr>
          <w:rFonts w:ascii="ＭＳ ゴシック" w:eastAsia="ＭＳ ゴシック" w:hAnsi="ＭＳ ゴシック" w:cs="ＭＳ ゴシック"/>
        </w:rPr>
        <w:t xml:space="preserve">　3.3</w:t>
      </w:r>
      <w:r>
        <w:rPr>
          <w:rFonts w:ascii="ＭＳ ゴシック" w:eastAsia="ＭＳ ゴシック" w:hAnsi="ＭＳ ゴシック" w:cs="ＭＳ ゴシック"/>
        </w:rPr>
        <w:tab/>
        <w:t>対応体制</w:t>
      </w:r>
      <w:r>
        <w:rPr>
          <w:rFonts w:ascii="ＭＳ ゴシック" w:eastAsia="ＭＳ ゴシック" w:hAnsi="ＭＳ ゴシック" w:cs="ＭＳ ゴシック"/>
        </w:rPr>
        <w:tab/>
        <w:t>9</w:t>
      </w:r>
    </w:p>
    <w:p w14:paraId="318770BB" w14:textId="77777777" w:rsidR="00B578A9" w:rsidRDefault="00B578A9" w:rsidP="00B578A9">
      <w:pPr>
        <w:tabs>
          <w:tab w:val="center" w:pos="1412"/>
          <w:tab w:val="center" w:pos="7647"/>
        </w:tabs>
        <w:adjustRightInd w:val="0"/>
        <w:snapToGrid w:val="0"/>
        <w:spacing w:line="0" w:lineRule="atLeast"/>
      </w:pPr>
      <w:r>
        <w:rPr>
          <w:rFonts w:ascii="ＭＳ ゴシック" w:eastAsia="ＭＳ ゴシック" w:hAnsi="ＭＳ ゴシック" w:cs="ＭＳ ゴシック"/>
        </w:rPr>
        <w:t xml:space="preserve">　3.4</w:t>
      </w:r>
      <w:r>
        <w:rPr>
          <w:rFonts w:ascii="ＭＳ ゴシック" w:eastAsia="ＭＳ ゴシック" w:hAnsi="ＭＳ ゴシック" w:cs="ＭＳ ゴシック"/>
        </w:rPr>
        <w:tab/>
        <w:t>対応拠点</w:t>
      </w:r>
      <w:r>
        <w:rPr>
          <w:rFonts w:ascii="ＭＳ ゴシック" w:eastAsia="ＭＳ ゴシック" w:hAnsi="ＭＳ ゴシック" w:cs="ＭＳ ゴシック"/>
        </w:rPr>
        <w:tab/>
        <w:t>9</w:t>
      </w:r>
    </w:p>
    <w:p w14:paraId="33FC7852" w14:textId="77777777" w:rsidR="00B578A9" w:rsidRDefault="00B578A9" w:rsidP="00B578A9">
      <w:pPr>
        <w:tabs>
          <w:tab w:val="center" w:pos="1412"/>
          <w:tab w:val="center" w:pos="7646"/>
        </w:tabs>
        <w:adjustRightInd w:val="0"/>
        <w:snapToGrid w:val="0"/>
        <w:spacing w:line="0" w:lineRule="atLeast"/>
      </w:pPr>
      <w:r>
        <w:rPr>
          <w:rFonts w:ascii="ＭＳ ゴシック" w:eastAsia="ＭＳ ゴシック" w:hAnsi="ＭＳ ゴシック" w:cs="ＭＳ ゴシック"/>
        </w:rPr>
        <w:t xml:space="preserve">　3.5</w:t>
      </w:r>
      <w:r>
        <w:rPr>
          <w:rFonts w:ascii="ＭＳ ゴシック" w:eastAsia="ＭＳ ゴシック" w:hAnsi="ＭＳ ゴシック" w:cs="ＭＳ ゴシック"/>
        </w:rPr>
        <w:tab/>
        <w:t>安否確認</w:t>
      </w:r>
      <w:r>
        <w:rPr>
          <w:rFonts w:ascii="ＭＳ ゴシック" w:eastAsia="ＭＳ ゴシック" w:hAnsi="ＭＳ ゴシック" w:cs="ＭＳ ゴシック"/>
        </w:rPr>
        <w:tab/>
        <w:t>10</w:t>
      </w:r>
    </w:p>
    <w:p w14:paraId="77A0B914" w14:textId="77777777" w:rsidR="00B578A9" w:rsidRDefault="00B578A9" w:rsidP="00B578A9">
      <w:pPr>
        <w:tabs>
          <w:tab w:val="center" w:pos="1736"/>
          <w:tab w:val="center" w:pos="7646"/>
        </w:tabs>
        <w:adjustRightInd w:val="0"/>
        <w:snapToGrid w:val="0"/>
        <w:spacing w:line="0" w:lineRule="atLeast"/>
      </w:pPr>
      <w:r>
        <w:rPr>
          <w:rFonts w:ascii="ＭＳ ゴシック" w:eastAsia="ＭＳ ゴシック" w:hAnsi="ＭＳ ゴシック" w:cs="ＭＳ ゴシック"/>
        </w:rPr>
        <w:t xml:space="preserve">　3.6</w:t>
      </w:r>
      <w:r>
        <w:rPr>
          <w:rFonts w:ascii="ＭＳ ゴシック" w:eastAsia="ＭＳ ゴシック" w:hAnsi="ＭＳ ゴシック" w:cs="ＭＳ ゴシック"/>
        </w:rPr>
        <w:tab/>
        <w:t>職員の参集基準</w:t>
      </w:r>
      <w:r>
        <w:rPr>
          <w:rFonts w:ascii="ＭＳ ゴシック" w:eastAsia="ＭＳ ゴシック" w:hAnsi="ＭＳ ゴシック" w:cs="ＭＳ ゴシック"/>
        </w:rPr>
        <w:tab/>
        <w:t>10</w:t>
      </w:r>
    </w:p>
    <w:p w14:paraId="6BE9258E" w14:textId="77777777" w:rsidR="00B578A9" w:rsidRDefault="00B578A9" w:rsidP="00B578A9">
      <w:pPr>
        <w:tabs>
          <w:tab w:val="center" w:pos="2600"/>
          <w:tab w:val="center" w:pos="7646"/>
        </w:tabs>
        <w:adjustRightInd w:val="0"/>
        <w:snapToGrid w:val="0"/>
        <w:spacing w:line="0" w:lineRule="atLeast"/>
      </w:pPr>
      <w:r>
        <w:rPr>
          <w:rFonts w:ascii="ＭＳ ゴシック" w:eastAsia="ＭＳ ゴシック" w:hAnsi="ＭＳ ゴシック" w:cs="ＭＳ ゴシック"/>
        </w:rPr>
        <w:t xml:space="preserve">　3.7</w:t>
      </w:r>
      <w:r>
        <w:rPr>
          <w:rFonts w:ascii="ＭＳ ゴシック" w:eastAsia="ＭＳ ゴシック" w:hAnsi="ＭＳ ゴシック" w:cs="ＭＳ ゴシック"/>
        </w:rPr>
        <w:tab/>
        <w:t>施設内外での避難場所・避難方法</w:t>
      </w:r>
      <w:r>
        <w:rPr>
          <w:rFonts w:ascii="ＭＳ ゴシック" w:eastAsia="ＭＳ ゴシック" w:hAnsi="ＭＳ ゴシック" w:cs="ＭＳ ゴシック"/>
        </w:rPr>
        <w:tab/>
        <w:t>11</w:t>
      </w:r>
    </w:p>
    <w:p w14:paraId="6A52AB00" w14:textId="77777777" w:rsidR="00B578A9" w:rsidRDefault="00B578A9" w:rsidP="00B578A9">
      <w:pPr>
        <w:tabs>
          <w:tab w:val="center" w:pos="1736"/>
          <w:tab w:val="center" w:pos="7646"/>
        </w:tabs>
        <w:adjustRightInd w:val="0"/>
        <w:snapToGrid w:val="0"/>
        <w:spacing w:line="0" w:lineRule="atLeast"/>
      </w:pPr>
      <w:r>
        <w:rPr>
          <w:rFonts w:ascii="ＭＳ ゴシック" w:eastAsia="ＭＳ ゴシック" w:hAnsi="ＭＳ ゴシック" w:cs="ＭＳ ゴシック"/>
        </w:rPr>
        <w:t xml:space="preserve">　3.8</w:t>
      </w:r>
      <w:r>
        <w:rPr>
          <w:rFonts w:ascii="ＭＳ ゴシック" w:eastAsia="ＭＳ ゴシック" w:hAnsi="ＭＳ ゴシック" w:cs="ＭＳ ゴシック"/>
        </w:rPr>
        <w:tab/>
        <w:t>重要業務の継続</w:t>
      </w:r>
      <w:r>
        <w:rPr>
          <w:rFonts w:ascii="ＭＳ ゴシック" w:eastAsia="ＭＳ ゴシック" w:hAnsi="ＭＳ ゴシック" w:cs="ＭＳ ゴシック"/>
        </w:rPr>
        <w:tab/>
        <w:t>12</w:t>
      </w:r>
    </w:p>
    <w:p w14:paraId="007706EE" w14:textId="77777777" w:rsidR="00B578A9" w:rsidRDefault="00B578A9" w:rsidP="00B578A9">
      <w:pPr>
        <w:tabs>
          <w:tab w:val="center" w:pos="1520"/>
          <w:tab w:val="center" w:pos="7646"/>
        </w:tabs>
        <w:adjustRightInd w:val="0"/>
        <w:snapToGrid w:val="0"/>
        <w:spacing w:line="0" w:lineRule="atLeast"/>
      </w:pPr>
      <w:r>
        <w:rPr>
          <w:rFonts w:ascii="ＭＳ ゴシック" w:eastAsia="ＭＳ ゴシック" w:hAnsi="ＭＳ ゴシック" w:cs="ＭＳ ゴシック"/>
        </w:rPr>
        <w:t xml:space="preserve">　3.9</w:t>
      </w:r>
      <w:r>
        <w:rPr>
          <w:rFonts w:ascii="ＭＳ ゴシック" w:eastAsia="ＭＳ ゴシック" w:hAnsi="ＭＳ ゴシック" w:cs="ＭＳ ゴシック"/>
        </w:rPr>
        <w:tab/>
        <w:t>職員の管理</w:t>
      </w:r>
      <w:r>
        <w:rPr>
          <w:rFonts w:ascii="ＭＳ ゴシック" w:eastAsia="ＭＳ ゴシック" w:hAnsi="ＭＳ ゴシック" w:cs="ＭＳ ゴシック"/>
        </w:rPr>
        <w:tab/>
        <w:t>12</w:t>
      </w:r>
    </w:p>
    <w:p w14:paraId="71518976" w14:textId="77777777" w:rsidR="00B578A9" w:rsidRDefault="00B578A9" w:rsidP="00B578A9">
      <w:pPr>
        <w:tabs>
          <w:tab w:val="center" w:pos="1412"/>
          <w:tab w:val="center" w:pos="7646"/>
        </w:tabs>
        <w:adjustRightInd w:val="0"/>
        <w:snapToGrid w:val="0"/>
        <w:spacing w:line="0" w:lineRule="atLeast"/>
      </w:pPr>
      <w:r>
        <w:rPr>
          <w:rFonts w:ascii="ＭＳ ゴシック" w:eastAsia="ＭＳ ゴシック" w:hAnsi="ＭＳ ゴシック" w:cs="ＭＳ ゴシック"/>
        </w:rPr>
        <w:t xml:space="preserve">　3.10</w:t>
      </w:r>
      <w:r>
        <w:rPr>
          <w:rFonts w:ascii="ＭＳ ゴシック" w:eastAsia="ＭＳ ゴシック" w:hAnsi="ＭＳ ゴシック" w:cs="ＭＳ ゴシック"/>
        </w:rPr>
        <w:tab/>
        <w:t>復旧対応</w:t>
      </w:r>
      <w:r>
        <w:rPr>
          <w:rFonts w:ascii="ＭＳ ゴシック" w:eastAsia="ＭＳ ゴシック" w:hAnsi="ＭＳ ゴシック" w:cs="ＭＳ ゴシック"/>
        </w:rPr>
        <w:tab/>
        <w:t>12</w:t>
      </w:r>
    </w:p>
    <w:p w14:paraId="60136C20" w14:textId="77777777" w:rsidR="00B578A9" w:rsidRDefault="00B578A9" w:rsidP="00B578A9">
      <w:pPr>
        <w:tabs>
          <w:tab w:val="center" w:pos="1743"/>
          <w:tab w:val="center" w:pos="7646"/>
        </w:tabs>
        <w:adjustRightInd w:val="0"/>
        <w:snapToGrid w:val="0"/>
        <w:spacing w:line="0" w:lineRule="atLeast"/>
      </w:pPr>
      <w:r>
        <w:rPr>
          <w:rFonts w:ascii="ＭＳ ゴシック" w:eastAsia="ＭＳ ゴシック" w:hAnsi="ＭＳ ゴシック" w:cs="ＭＳ ゴシック"/>
        </w:rPr>
        <w:t>４．</w:t>
      </w:r>
      <w:r>
        <w:rPr>
          <w:rFonts w:ascii="ＭＳ ゴシック" w:eastAsia="ＭＳ ゴシック" w:hAnsi="ＭＳ ゴシック" w:cs="ＭＳ ゴシック"/>
        </w:rPr>
        <w:tab/>
        <w:t>他施設との連携</w:t>
      </w:r>
      <w:r>
        <w:rPr>
          <w:rFonts w:ascii="ＭＳ ゴシック" w:eastAsia="ＭＳ ゴシック" w:hAnsi="ＭＳ ゴシック" w:cs="ＭＳ ゴシック"/>
        </w:rPr>
        <w:tab/>
        <w:t>13</w:t>
      </w:r>
    </w:p>
    <w:p w14:paraId="64280188" w14:textId="77777777" w:rsidR="00B578A9" w:rsidRDefault="00B578A9" w:rsidP="00B578A9">
      <w:pPr>
        <w:tabs>
          <w:tab w:val="center" w:pos="1736"/>
          <w:tab w:val="center" w:pos="7646"/>
        </w:tabs>
        <w:adjustRightInd w:val="0"/>
        <w:snapToGrid w:val="0"/>
        <w:spacing w:line="0" w:lineRule="atLeast"/>
      </w:pPr>
      <w:r>
        <w:rPr>
          <w:rFonts w:ascii="ＭＳ ゴシック" w:eastAsia="ＭＳ ゴシック" w:hAnsi="ＭＳ ゴシック" w:cs="ＭＳ ゴシック"/>
        </w:rPr>
        <w:t xml:space="preserve">　4.1</w:t>
      </w:r>
      <w:r>
        <w:rPr>
          <w:rFonts w:ascii="ＭＳ ゴシック" w:eastAsia="ＭＳ ゴシック" w:hAnsi="ＭＳ ゴシック" w:cs="ＭＳ ゴシック"/>
        </w:rPr>
        <w:tab/>
        <w:t>連携体制の構築</w:t>
      </w:r>
      <w:r>
        <w:rPr>
          <w:rFonts w:ascii="ＭＳ ゴシック" w:eastAsia="ＭＳ ゴシック" w:hAnsi="ＭＳ ゴシック" w:cs="ＭＳ ゴシック"/>
        </w:rPr>
        <w:tab/>
        <w:t>13</w:t>
      </w:r>
    </w:p>
    <w:p w14:paraId="6DCFAC8C" w14:textId="77777777" w:rsidR="00B578A9" w:rsidRDefault="00B578A9" w:rsidP="00B578A9">
      <w:pPr>
        <w:tabs>
          <w:tab w:val="center" w:pos="1412"/>
          <w:tab w:val="center" w:pos="7646"/>
        </w:tabs>
        <w:adjustRightInd w:val="0"/>
        <w:snapToGrid w:val="0"/>
        <w:spacing w:line="0" w:lineRule="atLeast"/>
      </w:pPr>
      <w:r>
        <w:rPr>
          <w:rFonts w:ascii="ＭＳ ゴシック" w:eastAsia="ＭＳ ゴシック" w:hAnsi="ＭＳ ゴシック" w:cs="ＭＳ ゴシック"/>
        </w:rPr>
        <w:t xml:space="preserve">　4.2</w:t>
      </w:r>
      <w:r>
        <w:rPr>
          <w:rFonts w:ascii="ＭＳ ゴシック" w:eastAsia="ＭＳ ゴシック" w:hAnsi="ＭＳ ゴシック" w:cs="ＭＳ ゴシック"/>
        </w:rPr>
        <w:tab/>
        <w:t>連携対応</w:t>
      </w:r>
      <w:r>
        <w:rPr>
          <w:rFonts w:ascii="ＭＳ ゴシック" w:eastAsia="ＭＳ ゴシック" w:hAnsi="ＭＳ ゴシック" w:cs="ＭＳ ゴシック"/>
        </w:rPr>
        <w:tab/>
        <w:t>13</w:t>
      </w:r>
    </w:p>
    <w:p w14:paraId="531B7783" w14:textId="77777777" w:rsidR="00B578A9" w:rsidRDefault="00B578A9" w:rsidP="00B578A9">
      <w:pPr>
        <w:tabs>
          <w:tab w:val="center" w:pos="1634"/>
          <w:tab w:val="center" w:pos="7646"/>
        </w:tabs>
        <w:adjustRightInd w:val="0"/>
        <w:snapToGrid w:val="0"/>
        <w:spacing w:line="0" w:lineRule="atLeast"/>
      </w:pPr>
      <w:r>
        <w:rPr>
          <w:rFonts w:ascii="ＭＳ ゴシック" w:eastAsia="ＭＳ ゴシック" w:hAnsi="ＭＳ ゴシック" w:cs="ＭＳ ゴシック"/>
        </w:rPr>
        <w:t>５．</w:t>
      </w:r>
      <w:r>
        <w:rPr>
          <w:rFonts w:ascii="ＭＳ ゴシック" w:eastAsia="ＭＳ ゴシック" w:hAnsi="ＭＳ ゴシック" w:cs="ＭＳ ゴシック"/>
        </w:rPr>
        <w:tab/>
        <w:t>地域との連携</w:t>
      </w:r>
      <w:r>
        <w:rPr>
          <w:rFonts w:ascii="ＭＳ ゴシック" w:eastAsia="ＭＳ ゴシック" w:hAnsi="ＭＳ ゴシック" w:cs="ＭＳ ゴシック"/>
        </w:rPr>
        <w:tab/>
        <w:t>14</w:t>
      </w:r>
    </w:p>
    <w:p w14:paraId="5FC4B1C8" w14:textId="77777777" w:rsidR="00B578A9" w:rsidRDefault="00B578A9" w:rsidP="00B578A9">
      <w:pPr>
        <w:tabs>
          <w:tab w:val="center" w:pos="1952"/>
          <w:tab w:val="center" w:pos="7646"/>
        </w:tabs>
        <w:adjustRightInd w:val="0"/>
        <w:snapToGrid w:val="0"/>
        <w:spacing w:line="0" w:lineRule="atLeast"/>
      </w:pPr>
      <w:r>
        <w:rPr>
          <w:rFonts w:ascii="ＭＳ ゴシック" w:eastAsia="ＭＳ ゴシック" w:hAnsi="ＭＳ ゴシック" w:cs="ＭＳ ゴシック"/>
        </w:rPr>
        <w:t xml:space="preserve">　5.1</w:t>
      </w:r>
      <w:r>
        <w:rPr>
          <w:rFonts w:ascii="ＭＳ ゴシック" w:eastAsia="ＭＳ ゴシック" w:hAnsi="ＭＳ ゴシック" w:cs="ＭＳ ゴシック"/>
        </w:rPr>
        <w:tab/>
        <w:t>被災時の職員の派遣</w:t>
      </w:r>
      <w:r>
        <w:rPr>
          <w:rFonts w:ascii="ＭＳ ゴシック" w:eastAsia="ＭＳ ゴシック" w:hAnsi="ＭＳ ゴシック" w:cs="ＭＳ ゴシック"/>
        </w:rPr>
        <w:tab/>
        <w:t>14</w:t>
      </w:r>
    </w:p>
    <w:p w14:paraId="17E533A7" w14:textId="77777777" w:rsidR="00B578A9" w:rsidRDefault="00B578A9" w:rsidP="00B578A9">
      <w:pPr>
        <w:tabs>
          <w:tab w:val="center" w:pos="1844"/>
          <w:tab w:val="center" w:pos="7646"/>
        </w:tabs>
        <w:adjustRightInd w:val="0"/>
        <w:snapToGrid w:val="0"/>
        <w:spacing w:line="0" w:lineRule="atLeast"/>
      </w:pPr>
      <w:r>
        <w:rPr>
          <w:rFonts w:ascii="ＭＳ ゴシック" w:eastAsia="ＭＳ ゴシック" w:hAnsi="ＭＳ ゴシック" w:cs="ＭＳ ゴシック"/>
        </w:rPr>
        <w:t xml:space="preserve">　5.2</w:t>
      </w:r>
      <w:r>
        <w:rPr>
          <w:rFonts w:ascii="ＭＳ ゴシック" w:eastAsia="ＭＳ ゴシック" w:hAnsi="ＭＳ ゴシック" w:cs="ＭＳ ゴシック"/>
        </w:rPr>
        <w:tab/>
        <w:t>福祉避難所の運営</w:t>
      </w:r>
      <w:r>
        <w:rPr>
          <w:rFonts w:ascii="ＭＳ ゴシック" w:eastAsia="ＭＳ ゴシック" w:hAnsi="ＭＳ ゴシック" w:cs="ＭＳ ゴシック"/>
        </w:rPr>
        <w:tab/>
        <w:t>14</w:t>
      </w:r>
    </w:p>
    <w:p w14:paraId="4EFB5A05" w14:textId="77777777" w:rsidR="00B578A9" w:rsidRDefault="00B578A9" w:rsidP="00B578A9">
      <w:pPr>
        <w:snapToGrid w:val="0"/>
        <w:spacing w:line="0" w:lineRule="atLeast"/>
        <w:ind w:left="986" w:right="3255" w:hanging="11"/>
        <w:rPr>
          <w:sz w:val="20"/>
        </w:rPr>
      </w:pPr>
      <w:r>
        <w:rPr>
          <w:sz w:val="20"/>
        </w:rPr>
        <w:t>補足５　対応フローチャート</w:t>
      </w:r>
    </w:p>
    <w:p w14:paraId="1BB94F2E" w14:textId="77777777" w:rsidR="00B578A9" w:rsidRDefault="00B578A9" w:rsidP="00B578A9">
      <w:pPr>
        <w:snapToGrid w:val="0"/>
        <w:spacing w:line="0" w:lineRule="atLeast"/>
        <w:ind w:left="986" w:right="3255" w:hanging="11"/>
        <w:rPr>
          <w:sz w:val="20"/>
        </w:rPr>
      </w:pPr>
      <w:r>
        <w:rPr>
          <w:sz w:val="20"/>
        </w:rPr>
        <w:t>補足６　ハザードマップ</w:t>
      </w:r>
    </w:p>
    <w:p w14:paraId="2F1F57A0" w14:textId="77777777" w:rsidR="00B578A9" w:rsidRDefault="00B578A9" w:rsidP="00B578A9">
      <w:pPr>
        <w:snapToGrid w:val="0"/>
        <w:spacing w:line="0" w:lineRule="atLeast"/>
        <w:ind w:left="986" w:right="3255" w:hanging="11"/>
        <w:rPr>
          <w:sz w:val="20"/>
        </w:rPr>
      </w:pPr>
      <w:r>
        <w:rPr>
          <w:sz w:val="20"/>
        </w:rPr>
        <w:t>補足７　自施設で想定される影響</w:t>
      </w:r>
    </w:p>
    <w:p w14:paraId="60716CA4" w14:textId="77777777" w:rsidR="00B578A9" w:rsidRDefault="00B578A9" w:rsidP="00B578A9">
      <w:pPr>
        <w:snapToGrid w:val="0"/>
        <w:spacing w:line="0" w:lineRule="atLeast"/>
        <w:ind w:left="986" w:right="3255" w:hanging="11"/>
        <w:rPr>
          <w:sz w:val="20"/>
        </w:rPr>
      </w:pPr>
      <w:r>
        <w:rPr>
          <w:sz w:val="20"/>
        </w:rPr>
        <w:t>補足８　優先業務の検討</w:t>
      </w:r>
    </w:p>
    <w:p w14:paraId="7A61AF68" w14:textId="77777777" w:rsidR="00B578A9" w:rsidRDefault="00B578A9" w:rsidP="00B578A9">
      <w:pPr>
        <w:snapToGrid w:val="0"/>
        <w:spacing w:line="0" w:lineRule="atLeast"/>
        <w:ind w:left="986" w:right="3255" w:hanging="11"/>
        <w:rPr>
          <w:sz w:val="20"/>
        </w:rPr>
      </w:pPr>
      <w:r>
        <w:rPr>
          <w:sz w:val="20"/>
        </w:rPr>
        <w:t>補足９　建物・設備の安全対策（地震・水害）</w:t>
      </w:r>
    </w:p>
    <w:p w14:paraId="10933533" w14:textId="77777777" w:rsidR="00B578A9" w:rsidRDefault="00B578A9" w:rsidP="00B578A9">
      <w:pPr>
        <w:snapToGrid w:val="0"/>
        <w:spacing w:line="0" w:lineRule="atLeast"/>
        <w:ind w:left="986" w:right="3255" w:hanging="11"/>
        <w:rPr>
          <w:sz w:val="20"/>
        </w:rPr>
      </w:pPr>
      <w:r>
        <w:rPr>
          <w:sz w:val="20"/>
        </w:rPr>
        <w:t>補足10　電気、ガス、生活用水が止まった場合の対策</w:t>
      </w:r>
    </w:p>
    <w:p w14:paraId="7A6CA849" w14:textId="77777777" w:rsidR="00B578A9" w:rsidRDefault="00B578A9" w:rsidP="00B578A9">
      <w:pPr>
        <w:snapToGrid w:val="0"/>
        <w:spacing w:line="0" w:lineRule="atLeast"/>
        <w:ind w:left="986" w:right="3255" w:hanging="11"/>
        <w:rPr>
          <w:sz w:val="20"/>
        </w:rPr>
      </w:pPr>
      <w:r>
        <w:rPr>
          <w:sz w:val="20"/>
        </w:rPr>
        <w:t>補足11　利用者の安否確認シート</w:t>
      </w:r>
    </w:p>
    <w:p w14:paraId="3580F2A7" w14:textId="77777777" w:rsidR="00B578A9" w:rsidRDefault="00B578A9" w:rsidP="00B578A9">
      <w:pPr>
        <w:snapToGrid w:val="0"/>
        <w:spacing w:line="0" w:lineRule="atLeast"/>
        <w:ind w:left="986" w:right="3255" w:hanging="11"/>
        <w:rPr>
          <w:sz w:val="20"/>
        </w:rPr>
      </w:pPr>
      <w:r>
        <w:rPr>
          <w:sz w:val="20"/>
        </w:rPr>
        <w:t>補足12　職員の安否確認シート</w:t>
      </w:r>
    </w:p>
    <w:p w14:paraId="2EE9CD81" w14:textId="77777777" w:rsidR="00B578A9" w:rsidRDefault="00B578A9" w:rsidP="00B578A9">
      <w:pPr>
        <w:snapToGrid w:val="0"/>
        <w:spacing w:line="0" w:lineRule="atLeast"/>
        <w:ind w:left="986" w:right="3255" w:hanging="11"/>
        <w:rPr>
          <w:sz w:val="20"/>
        </w:rPr>
      </w:pPr>
      <w:r>
        <w:rPr>
          <w:sz w:val="20"/>
        </w:rPr>
        <w:t>補足13　重要業務の継続</w:t>
      </w:r>
    </w:p>
    <w:p w14:paraId="5A7DA9B9" w14:textId="77777777" w:rsidR="00B578A9" w:rsidRDefault="00B578A9" w:rsidP="00B578A9">
      <w:pPr>
        <w:snapToGrid w:val="0"/>
        <w:spacing w:line="0" w:lineRule="atLeast"/>
        <w:ind w:left="986" w:right="3255" w:hanging="11"/>
      </w:pPr>
      <w:r>
        <w:rPr>
          <w:sz w:val="20"/>
        </w:rPr>
        <w:t>補足14　連携体制の構築</w:t>
      </w:r>
    </w:p>
    <w:p w14:paraId="21E51293" w14:textId="77777777" w:rsidR="00B578A9" w:rsidRDefault="00B578A9" w:rsidP="00B578A9">
      <w:pPr>
        <w:spacing w:line="0" w:lineRule="atLeast"/>
        <w:ind w:left="987" w:right="3369" w:hanging="10"/>
        <w:rPr>
          <w:sz w:val="20"/>
        </w:rPr>
      </w:pPr>
      <w:r>
        <w:rPr>
          <w:sz w:val="20"/>
        </w:rPr>
        <w:t>様式１　推進体制の構成メンバー</w:t>
      </w:r>
    </w:p>
    <w:p w14:paraId="6C06483F" w14:textId="77777777" w:rsidR="00B578A9" w:rsidRDefault="00B578A9" w:rsidP="00B578A9">
      <w:pPr>
        <w:spacing w:line="0" w:lineRule="atLeast"/>
        <w:ind w:left="987" w:right="3369" w:hanging="10"/>
        <w:rPr>
          <w:sz w:val="20"/>
        </w:rPr>
      </w:pPr>
      <w:r>
        <w:rPr>
          <w:sz w:val="20"/>
        </w:rPr>
        <w:t>様式２　施設外・事業所外連絡リスト</w:t>
      </w:r>
    </w:p>
    <w:p w14:paraId="480E9797" w14:textId="77777777" w:rsidR="00B578A9" w:rsidRDefault="00B578A9" w:rsidP="00B578A9">
      <w:pPr>
        <w:spacing w:line="0" w:lineRule="atLeast"/>
        <w:ind w:left="987" w:right="3369" w:hanging="10"/>
        <w:rPr>
          <w:sz w:val="20"/>
        </w:rPr>
      </w:pPr>
      <w:r>
        <w:rPr>
          <w:sz w:val="20"/>
        </w:rPr>
        <w:t>様式５　（部署ごと）職員緊急連絡網</w:t>
      </w:r>
    </w:p>
    <w:p w14:paraId="72DA5BB0" w14:textId="77777777" w:rsidR="00B578A9" w:rsidRDefault="00B578A9" w:rsidP="00B578A9">
      <w:pPr>
        <w:spacing w:line="0" w:lineRule="atLeast"/>
        <w:ind w:left="987" w:right="3369" w:hanging="10"/>
        <w:rPr>
          <w:sz w:val="20"/>
        </w:rPr>
      </w:pPr>
      <w:r>
        <w:rPr>
          <w:sz w:val="20"/>
        </w:rPr>
        <w:t>様式６　備蓄品リスト</w:t>
      </w:r>
    </w:p>
    <w:p w14:paraId="3DFC54FE" w14:textId="77777777" w:rsidR="00B578A9" w:rsidRDefault="00B578A9" w:rsidP="00B578A9">
      <w:pPr>
        <w:spacing w:line="0" w:lineRule="atLeast"/>
        <w:ind w:left="987" w:right="3369" w:hanging="10"/>
        <w:rPr>
          <w:sz w:val="20"/>
        </w:rPr>
      </w:pPr>
      <w:r>
        <w:rPr>
          <w:sz w:val="20"/>
        </w:rPr>
        <w:t>様式６-災害　備蓄品リスト(災害用)</w:t>
      </w:r>
    </w:p>
    <w:p w14:paraId="1455570A" w14:textId="77777777" w:rsidR="00B578A9" w:rsidRDefault="00B578A9" w:rsidP="00B578A9">
      <w:pPr>
        <w:spacing w:line="0" w:lineRule="atLeast"/>
        <w:ind w:left="987" w:right="3369" w:hanging="10"/>
        <w:rPr>
          <w:sz w:val="20"/>
        </w:rPr>
      </w:pPr>
      <w:r>
        <w:rPr>
          <w:sz w:val="20"/>
        </w:rPr>
        <w:t xml:space="preserve"> 様式７-災害　業務分類（優先業務の選定）（災害用）</w:t>
      </w:r>
    </w:p>
    <w:p w14:paraId="28F8C80B" w14:textId="77777777" w:rsidR="00B578A9" w:rsidRDefault="00B578A9" w:rsidP="00B578A9">
      <w:pPr>
        <w:spacing w:line="0" w:lineRule="atLeast"/>
        <w:ind w:left="987" w:right="3369" w:hanging="10"/>
      </w:pPr>
      <w:r>
        <w:rPr>
          <w:sz w:val="20"/>
        </w:rPr>
        <w:t>様式９　災害時利用者一覧表 (安否確認優先順位)</w:t>
      </w:r>
    </w:p>
    <w:p w14:paraId="694211CF" w14:textId="6B1F0451" w:rsidR="00B578A9" w:rsidRDefault="00B578A9" w:rsidP="00B578A9">
      <w:pPr>
        <w:jc w:val="both"/>
      </w:pPr>
    </w:p>
    <w:p w14:paraId="3EA75980" w14:textId="77777777" w:rsidR="00B578A9" w:rsidRDefault="00B578A9" w:rsidP="00B578A9">
      <w:pPr>
        <w:jc w:val="both"/>
      </w:pPr>
    </w:p>
    <w:p w14:paraId="58B6AA6D" w14:textId="77777777" w:rsidR="00B578A9" w:rsidRPr="00B578A9" w:rsidRDefault="00B578A9" w:rsidP="00B578A9">
      <w:pPr>
        <w:jc w:val="both"/>
      </w:pPr>
    </w:p>
    <w:p w14:paraId="2809B896" w14:textId="2BAD95EA" w:rsidR="003E53D4" w:rsidRDefault="00415820">
      <w:pPr>
        <w:spacing w:before="44"/>
        <w:ind w:left="169"/>
      </w:pPr>
      <w:r>
        <w:rPr>
          <w:noProof/>
        </w:rPr>
        <mc:AlternateContent>
          <mc:Choice Requires="wps">
            <w:drawing>
              <wp:anchor distT="0" distB="0" distL="114300" distR="114300" simplePos="0" relativeHeight="15728640" behindDoc="0" locked="0" layoutInCell="1" allowOverlap="1" wp14:anchorId="0D93CFC7" wp14:editId="02F9292F">
                <wp:simplePos x="0" y="0"/>
                <wp:positionH relativeFrom="page">
                  <wp:posOffset>6938010</wp:posOffset>
                </wp:positionH>
                <wp:positionV relativeFrom="page">
                  <wp:posOffset>701040</wp:posOffset>
                </wp:positionV>
                <wp:extent cx="384810" cy="1409700"/>
                <wp:effectExtent l="0" t="0" r="0" b="0"/>
                <wp:wrapNone/>
                <wp:docPr id="91697230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 cy="1409700"/>
                        </a:xfrm>
                        <a:prstGeom prst="rect">
                          <a:avLst/>
                        </a:prstGeom>
                        <a:solidFill>
                          <a:srgbClr val="00A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E62F7" id="Rectangle 12" o:spid="_x0000_s1026" style="position:absolute;left:0;text-align:left;margin-left:546.3pt;margin-top:55.2pt;width:30.3pt;height:111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" fillcolor="#00afef" stroked="f">
                <w10:wrap anchorx="page" anchory="page"/>
              </v:rect>
            </w:pict>
          </mc:Fallback>
        </mc:AlternateContent>
      </w:r>
      <w:r>
        <w:rPr>
          <w:noProof/>
        </w:rPr>
        <mc:AlternateContent>
          <mc:Choice Requires="wps">
            <w:drawing>
              <wp:anchor distT="0" distB="0" distL="114300" distR="114300" simplePos="0" relativeHeight="15729152" behindDoc="0" locked="0" layoutInCell="1" allowOverlap="1" wp14:anchorId="7A96CD5F" wp14:editId="079AD9C6">
                <wp:simplePos x="0" y="0"/>
                <wp:positionH relativeFrom="page">
                  <wp:posOffset>7044690</wp:posOffset>
                </wp:positionH>
                <wp:positionV relativeFrom="paragraph">
                  <wp:posOffset>39370</wp:posOffset>
                </wp:positionV>
                <wp:extent cx="177800" cy="636905"/>
                <wp:effectExtent l="0" t="0" r="0" b="0"/>
                <wp:wrapNone/>
                <wp:docPr id="117712788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636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E51F8" w14:textId="77777777" w:rsidR="003E53D4" w:rsidRDefault="004454CA">
                            <w:pPr>
                              <w:pStyle w:val="a3"/>
                              <w:spacing w:line="280" w:lineRule="exact"/>
                              <w:ind w:left="20"/>
                            </w:pPr>
                            <w:r>
                              <w:t>１．総論</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96CD5F" id="_x0000_t202" coordsize="21600,21600" o:spt="202" path="m,l,21600r21600,l21600,xe">
                <v:stroke joinstyle="miter"/>
                <v:path gradientshapeok="t" o:connecttype="rect"/>
              </v:shapetype>
              <v:shape id="Text Box 11" o:spid="_x0000_s1026" type="#_x0000_t202" style="position:absolute;left:0;text-align:left;margin-left:554.7pt;margin-top:3.1pt;width:14pt;height:50.1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" filled="f" stroked="f">
                <v:textbox style="layout-flow:vertical" inset="0,0,0,0">
                  <w:txbxContent>
                    <w:p w14:paraId="2AEE51F8" w14:textId="77777777" w:rsidR="003E53D4" w:rsidRDefault="004454CA">
                      <w:pPr>
                        <w:pStyle w:val="a3"/>
                        <w:spacing w:line="280" w:lineRule="exact"/>
                        <w:ind w:left="20"/>
                      </w:pPr>
                      <w:r>
                        <w:t>１．総論</w:t>
                      </w:r>
                    </w:p>
                  </w:txbxContent>
                </v:textbox>
                <w10:wrap anchorx="page"/>
              </v:shape>
            </w:pict>
          </mc:Fallback>
        </mc:AlternateContent>
      </w:r>
      <w:r w:rsidR="004454CA">
        <w:t>１．総論</w:t>
      </w:r>
    </w:p>
    <w:p w14:paraId="17FB1A80" w14:textId="77777777" w:rsidR="003E53D4" w:rsidRDefault="003E53D4">
      <w:pPr>
        <w:rPr>
          <w:sz w:val="20"/>
        </w:rPr>
      </w:pPr>
    </w:p>
    <w:p w14:paraId="17346955" w14:textId="77777777" w:rsidR="003E53D4" w:rsidRDefault="003E53D4">
      <w:pPr>
        <w:spacing w:before="4" w:after="1"/>
        <w:rPr>
          <w:sz w:val="20"/>
        </w:rPr>
      </w:pPr>
    </w:p>
    <w:tbl>
      <w:tblPr>
        <w:tblStyle w:val="TableNormal"/>
        <w:tblW w:w="0" w:type="auto"/>
        <w:tblInd w:w="156" w:type="dxa"/>
        <w:tblLayout w:type="fixed"/>
        <w:tblLook w:val="01E0" w:firstRow="1" w:lastRow="1" w:firstColumn="1" w:lastColumn="1" w:noHBand="0" w:noVBand="0"/>
      </w:tblPr>
      <w:tblGrid>
        <w:gridCol w:w="8539"/>
      </w:tblGrid>
      <w:tr w:rsidR="003E53D4" w14:paraId="7DD3F100" w14:textId="77777777">
        <w:trPr>
          <w:trHeight w:val="306"/>
        </w:trPr>
        <w:tc>
          <w:tcPr>
            <w:tcW w:w="8539" w:type="dxa"/>
          </w:tcPr>
          <w:p w14:paraId="50B9AAA2" w14:textId="77777777" w:rsidR="003E53D4" w:rsidRDefault="004454CA">
            <w:pPr>
              <w:pStyle w:val="TableParagraph"/>
              <w:spacing w:line="252" w:lineRule="exact"/>
              <w:ind w:left="57"/>
            </w:pPr>
            <w:r>
              <w:rPr>
                <w:spacing w:val="1"/>
              </w:rPr>
              <w:t>１．１ 基本方針</w:t>
            </w:r>
          </w:p>
        </w:tc>
      </w:tr>
      <w:tr w:rsidR="003E53D4" w14:paraId="6D263809" w14:textId="77777777">
        <w:trPr>
          <w:trHeight w:val="370"/>
        </w:trPr>
        <w:tc>
          <w:tcPr>
            <w:tcW w:w="8539" w:type="dxa"/>
            <w:tcBorders>
              <w:bottom w:val="single" w:sz="18" w:space="0" w:color="000000"/>
            </w:tcBorders>
          </w:tcPr>
          <w:p w14:paraId="46D17945" w14:textId="77777777" w:rsidR="003E53D4" w:rsidRDefault="004454CA">
            <w:pPr>
              <w:pStyle w:val="TableParagraph"/>
              <w:spacing w:before="55"/>
              <w:ind w:left="57"/>
            </w:pPr>
            <w:r>
              <w:t>本計画に関する基本方針を以下のとおりとする。</w:t>
            </w:r>
          </w:p>
        </w:tc>
      </w:tr>
      <w:tr w:rsidR="003E53D4" w14:paraId="00CC75E4" w14:textId="77777777">
        <w:trPr>
          <w:trHeight w:val="2571"/>
        </w:trPr>
        <w:tc>
          <w:tcPr>
            <w:tcW w:w="8539" w:type="dxa"/>
            <w:tcBorders>
              <w:top w:val="single" w:sz="18" w:space="0" w:color="000000"/>
              <w:left w:val="single" w:sz="18" w:space="0" w:color="000000"/>
              <w:bottom w:val="single" w:sz="18" w:space="0" w:color="000000"/>
              <w:right w:val="single" w:sz="18" w:space="0" w:color="000000"/>
            </w:tcBorders>
          </w:tcPr>
          <w:p w14:paraId="6E40A7A7" w14:textId="77777777" w:rsidR="003E53D4" w:rsidRDefault="003E53D4">
            <w:pPr>
              <w:pStyle w:val="TableParagraph"/>
              <w:spacing w:before="8"/>
              <w:rPr>
                <w:sz w:val="20"/>
              </w:rPr>
            </w:pPr>
          </w:p>
          <w:p w14:paraId="416CB192" w14:textId="59C85E96" w:rsidR="003E53D4" w:rsidRDefault="004454CA">
            <w:pPr>
              <w:pStyle w:val="TableParagraph"/>
              <w:spacing w:line="240" w:lineRule="exact"/>
              <w:ind w:left="32"/>
              <w:rPr>
                <w:sz w:val="20"/>
              </w:rPr>
            </w:pPr>
            <w:r>
              <w:rPr>
                <w:sz w:val="20"/>
              </w:rPr>
              <w:t>①</w:t>
            </w:r>
            <w:r w:rsidRPr="00EA03F0">
              <w:rPr>
                <w:color w:val="000000" w:themeColor="text1"/>
                <w:sz w:val="20"/>
              </w:rPr>
              <w:t>利用者の安全</w:t>
            </w:r>
            <w:r>
              <w:rPr>
                <w:sz w:val="20"/>
              </w:rPr>
              <w:t>確保：</w:t>
            </w:r>
          </w:p>
          <w:p w14:paraId="01E50A48" w14:textId="718FFAF5" w:rsidR="003E53D4" w:rsidRDefault="00E43906">
            <w:pPr>
              <w:pStyle w:val="TableParagraph"/>
              <w:spacing w:before="10" w:line="208" w:lineRule="auto"/>
              <w:ind w:left="32" w:right="85"/>
              <w:rPr>
                <w:sz w:val="20"/>
              </w:rPr>
            </w:pPr>
            <w:r>
              <w:rPr>
                <w:rFonts w:hint="eastAsia"/>
                <w:w w:val="95"/>
                <w:sz w:val="20"/>
              </w:rPr>
              <w:t>利用者</w:t>
            </w:r>
            <w:r w:rsidR="004454CA">
              <w:rPr>
                <w:w w:val="95"/>
                <w:sz w:val="20"/>
              </w:rPr>
              <w:t>は重症化リスクが高く、災害発生時に深刻な被害が生じるおそれがあることに留意して安全の</w:t>
            </w:r>
            <w:r w:rsidR="004454CA">
              <w:rPr>
                <w:sz w:val="20"/>
              </w:rPr>
              <w:t>確保に努める。</w:t>
            </w:r>
          </w:p>
          <w:p w14:paraId="4AC81045" w14:textId="77777777" w:rsidR="003E53D4" w:rsidRDefault="003E53D4">
            <w:pPr>
              <w:pStyle w:val="TableParagraph"/>
              <w:spacing w:before="5"/>
              <w:rPr>
                <w:sz w:val="15"/>
              </w:rPr>
            </w:pPr>
          </w:p>
          <w:p w14:paraId="78251609" w14:textId="77777777" w:rsidR="003E53D4" w:rsidRPr="00EA03F0" w:rsidRDefault="004454CA">
            <w:pPr>
              <w:pStyle w:val="TableParagraph"/>
              <w:spacing w:line="240" w:lineRule="exact"/>
              <w:ind w:left="32"/>
              <w:rPr>
                <w:color w:val="000000" w:themeColor="text1"/>
                <w:sz w:val="20"/>
              </w:rPr>
            </w:pPr>
            <w:r w:rsidRPr="00EA03F0">
              <w:rPr>
                <w:color w:val="000000" w:themeColor="text1"/>
                <w:sz w:val="20"/>
              </w:rPr>
              <w:t>②サービスの継続：</w:t>
            </w:r>
          </w:p>
          <w:p w14:paraId="41CB487D" w14:textId="0A20DDD0" w:rsidR="003E53D4" w:rsidRDefault="004454CA">
            <w:pPr>
              <w:pStyle w:val="TableParagraph"/>
              <w:spacing w:line="240" w:lineRule="exact"/>
              <w:ind w:left="32"/>
              <w:rPr>
                <w:sz w:val="20"/>
              </w:rPr>
            </w:pPr>
            <w:r w:rsidRPr="00EA03F0">
              <w:rPr>
                <w:color w:val="000000" w:themeColor="text1"/>
                <w:w w:val="95"/>
                <w:sz w:val="20"/>
              </w:rPr>
              <w:t>利用者</w:t>
            </w:r>
            <w:r>
              <w:rPr>
                <w:w w:val="95"/>
                <w:sz w:val="20"/>
              </w:rPr>
              <w:t>の生命、身体の安全、健康を守るために最低限必要となる機能を維持する。</w:t>
            </w:r>
          </w:p>
          <w:p w14:paraId="2EA8A892" w14:textId="77777777" w:rsidR="003E53D4" w:rsidRDefault="003E53D4">
            <w:pPr>
              <w:pStyle w:val="TableParagraph"/>
              <w:spacing w:before="11"/>
              <w:rPr>
                <w:sz w:val="14"/>
              </w:rPr>
            </w:pPr>
          </w:p>
          <w:p w14:paraId="1757B59E" w14:textId="77777777" w:rsidR="003E53D4" w:rsidRDefault="004454CA">
            <w:pPr>
              <w:pStyle w:val="TableParagraph"/>
              <w:spacing w:line="240" w:lineRule="exact"/>
              <w:ind w:left="32"/>
              <w:rPr>
                <w:sz w:val="20"/>
              </w:rPr>
            </w:pPr>
            <w:r>
              <w:rPr>
                <w:sz w:val="20"/>
              </w:rPr>
              <w:t>③職員の安全確保：</w:t>
            </w:r>
          </w:p>
          <w:p w14:paraId="1ADF3A4E" w14:textId="77777777" w:rsidR="003E53D4" w:rsidRDefault="004454CA">
            <w:pPr>
              <w:pStyle w:val="TableParagraph"/>
              <w:spacing w:line="240" w:lineRule="exact"/>
              <w:ind w:left="32"/>
              <w:rPr>
                <w:sz w:val="20"/>
              </w:rPr>
            </w:pPr>
            <w:r>
              <w:rPr>
                <w:w w:val="95"/>
                <w:sz w:val="20"/>
              </w:rPr>
              <w:t>職員の生命を守り、生活の維持に努める。</w:t>
            </w:r>
          </w:p>
        </w:tc>
      </w:tr>
    </w:tbl>
    <w:p w14:paraId="3ED35E1B" w14:textId="77777777" w:rsidR="003E53D4" w:rsidRDefault="003E53D4">
      <w:pPr>
        <w:rPr>
          <w:sz w:val="20"/>
        </w:rPr>
      </w:pPr>
    </w:p>
    <w:p w14:paraId="4DCE0714" w14:textId="77777777" w:rsidR="003E53D4" w:rsidRDefault="003E53D4">
      <w:pPr>
        <w:spacing w:before="8"/>
        <w:rPr>
          <w:sz w:val="15"/>
        </w:rPr>
      </w:pPr>
    </w:p>
    <w:tbl>
      <w:tblPr>
        <w:tblStyle w:val="TableNormal"/>
        <w:tblW w:w="0" w:type="auto"/>
        <w:tblInd w:w="156" w:type="dxa"/>
        <w:tblLayout w:type="fixed"/>
        <w:tblLook w:val="01E0" w:firstRow="1" w:lastRow="1" w:firstColumn="1" w:lastColumn="1" w:noHBand="0" w:noVBand="0"/>
      </w:tblPr>
      <w:tblGrid>
        <w:gridCol w:w="8539"/>
        <w:gridCol w:w="1057"/>
      </w:tblGrid>
      <w:tr w:rsidR="003E53D4" w14:paraId="550552D2" w14:textId="77777777">
        <w:trPr>
          <w:trHeight w:val="284"/>
        </w:trPr>
        <w:tc>
          <w:tcPr>
            <w:tcW w:w="8539" w:type="dxa"/>
            <w:tcBorders>
              <w:bottom w:val="single" w:sz="18" w:space="0" w:color="000000"/>
            </w:tcBorders>
          </w:tcPr>
          <w:p w14:paraId="73F26454" w14:textId="77777777" w:rsidR="003E53D4" w:rsidRDefault="004454CA">
            <w:pPr>
              <w:pStyle w:val="TableParagraph"/>
              <w:spacing w:line="252" w:lineRule="exact"/>
              <w:ind w:left="57"/>
            </w:pPr>
            <w:r>
              <w:t>全体像</w:t>
            </w:r>
          </w:p>
        </w:tc>
        <w:tc>
          <w:tcPr>
            <w:tcW w:w="1057" w:type="dxa"/>
          </w:tcPr>
          <w:p w14:paraId="34FFD118" w14:textId="77777777" w:rsidR="003E53D4" w:rsidRDefault="003E53D4">
            <w:pPr>
              <w:pStyle w:val="TableParagraph"/>
              <w:rPr>
                <w:rFonts w:ascii="Times New Roman"/>
                <w:sz w:val="20"/>
              </w:rPr>
            </w:pPr>
          </w:p>
        </w:tc>
      </w:tr>
      <w:tr w:rsidR="003E53D4" w14:paraId="403E99F8" w14:textId="77777777">
        <w:trPr>
          <w:trHeight w:val="1152"/>
        </w:trPr>
        <w:tc>
          <w:tcPr>
            <w:tcW w:w="8539" w:type="dxa"/>
            <w:tcBorders>
              <w:top w:val="single" w:sz="18" w:space="0" w:color="000000"/>
              <w:left w:val="single" w:sz="18" w:space="0" w:color="000000"/>
              <w:bottom w:val="single" w:sz="18" w:space="0" w:color="000000"/>
              <w:right w:val="single" w:sz="18" w:space="0" w:color="000000"/>
            </w:tcBorders>
          </w:tcPr>
          <w:p w14:paraId="4847189B" w14:textId="77777777" w:rsidR="003E53D4" w:rsidRDefault="003E53D4">
            <w:pPr>
              <w:pStyle w:val="TableParagraph"/>
              <w:spacing w:before="8"/>
              <w:rPr>
                <w:sz w:val="19"/>
              </w:rPr>
            </w:pPr>
          </w:p>
          <w:p w14:paraId="6A87D5BC" w14:textId="76E19394" w:rsidR="003E53D4" w:rsidRDefault="004454CA">
            <w:pPr>
              <w:pStyle w:val="TableParagraph"/>
              <w:spacing w:before="1" w:line="208" w:lineRule="auto"/>
              <w:ind w:left="32" w:right="155"/>
              <w:rPr>
                <w:sz w:val="20"/>
              </w:rPr>
            </w:pPr>
            <w:r w:rsidRPr="00EA03F0">
              <w:rPr>
                <w:color w:val="000000" w:themeColor="text1"/>
                <w:w w:val="95"/>
                <w:sz w:val="20"/>
              </w:rPr>
              <w:t>ガイドライン8ページの「自然災害(地震・水害等)BCPのフローチャート」に沿って自然災害のBCPを作</w:t>
            </w:r>
            <w:r w:rsidRPr="00EA03F0">
              <w:rPr>
                <w:color w:val="000000" w:themeColor="text1"/>
                <w:sz w:val="20"/>
              </w:rPr>
              <w:t>成する。</w:t>
            </w:r>
          </w:p>
          <w:p w14:paraId="781F8EEB" w14:textId="77777777" w:rsidR="003E53D4" w:rsidRDefault="004454CA">
            <w:pPr>
              <w:pStyle w:val="TableParagraph"/>
              <w:spacing w:line="231" w:lineRule="exact"/>
              <w:ind w:left="32"/>
              <w:rPr>
                <w:sz w:val="20"/>
              </w:rPr>
            </w:pPr>
            <w:r>
              <w:rPr>
                <w:sz w:val="20"/>
              </w:rPr>
              <w:t>【補足５】対応フローチャートを参照する。</w:t>
            </w:r>
          </w:p>
        </w:tc>
        <w:tc>
          <w:tcPr>
            <w:tcW w:w="1057" w:type="dxa"/>
            <w:tcBorders>
              <w:left w:val="single" w:sz="18" w:space="0" w:color="000000"/>
            </w:tcBorders>
          </w:tcPr>
          <w:p w14:paraId="6DBAD6B6" w14:textId="77777777" w:rsidR="003E53D4" w:rsidRDefault="003E53D4">
            <w:pPr>
              <w:pStyle w:val="TableParagraph"/>
              <w:rPr>
                <w:sz w:val="20"/>
              </w:rPr>
            </w:pPr>
          </w:p>
          <w:p w14:paraId="33CC025F" w14:textId="77777777" w:rsidR="003E53D4" w:rsidRDefault="003E53D4">
            <w:pPr>
              <w:pStyle w:val="TableParagraph"/>
              <w:spacing w:before="1"/>
              <w:rPr>
                <w:sz w:val="15"/>
              </w:rPr>
            </w:pPr>
          </w:p>
          <w:p w14:paraId="3483D2E6" w14:textId="77777777" w:rsidR="003E53D4" w:rsidRDefault="004454CA">
            <w:pPr>
              <w:pStyle w:val="TableParagraph"/>
              <w:ind w:left="118"/>
              <w:rPr>
                <w:sz w:val="20"/>
              </w:rPr>
            </w:pPr>
            <w:r>
              <w:rPr>
                <w:sz w:val="20"/>
              </w:rPr>
              <w:t>【補足５】</w:t>
            </w:r>
          </w:p>
        </w:tc>
      </w:tr>
    </w:tbl>
    <w:p w14:paraId="3CA5A5D2" w14:textId="77777777" w:rsidR="003E53D4" w:rsidRDefault="003E53D4">
      <w:pPr>
        <w:rPr>
          <w:sz w:val="20"/>
        </w:rPr>
      </w:pPr>
    </w:p>
    <w:p w14:paraId="39D74441" w14:textId="77777777" w:rsidR="003E53D4" w:rsidRDefault="003E53D4">
      <w:pPr>
        <w:rPr>
          <w:sz w:val="15"/>
        </w:rPr>
      </w:pPr>
    </w:p>
    <w:tbl>
      <w:tblPr>
        <w:tblStyle w:val="TableNormal"/>
        <w:tblW w:w="0" w:type="auto"/>
        <w:tblInd w:w="156" w:type="dxa"/>
        <w:tblLayout w:type="fixed"/>
        <w:tblLook w:val="01E0" w:firstRow="1" w:lastRow="1" w:firstColumn="1" w:lastColumn="1" w:noHBand="0" w:noVBand="0"/>
      </w:tblPr>
      <w:tblGrid>
        <w:gridCol w:w="8539"/>
        <w:gridCol w:w="1057"/>
      </w:tblGrid>
      <w:tr w:rsidR="003E53D4" w14:paraId="357F064A" w14:textId="77777777">
        <w:trPr>
          <w:trHeight w:val="306"/>
        </w:trPr>
        <w:tc>
          <w:tcPr>
            <w:tcW w:w="8539" w:type="dxa"/>
          </w:tcPr>
          <w:p w14:paraId="126238B9" w14:textId="77777777" w:rsidR="003E53D4" w:rsidRDefault="004454CA">
            <w:pPr>
              <w:pStyle w:val="TableParagraph"/>
              <w:spacing w:line="252" w:lineRule="exact"/>
              <w:ind w:left="57"/>
            </w:pPr>
            <w:r>
              <w:rPr>
                <w:spacing w:val="1"/>
              </w:rPr>
              <w:t>１．２ 推進体制</w:t>
            </w:r>
          </w:p>
        </w:tc>
        <w:tc>
          <w:tcPr>
            <w:tcW w:w="1057" w:type="dxa"/>
          </w:tcPr>
          <w:p w14:paraId="5D26D324" w14:textId="77777777" w:rsidR="003E53D4" w:rsidRDefault="003E53D4">
            <w:pPr>
              <w:pStyle w:val="TableParagraph"/>
              <w:rPr>
                <w:rFonts w:ascii="Times New Roman"/>
                <w:sz w:val="20"/>
              </w:rPr>
            </w:pPr>
          </w:p>
        </w:tc>
      </w:tr>
      <w:tr w:rsidR="003E53D4" w14:paraId="1ABFA8CA" w14:textId="77777777">
        <w:trPr>
          <w:trHeight w:val="370"/>
        </w:trPr>
        <w:tc>
          <w:tcPr>
            <w:tcW w:w="8539" w:type="dxa"/>
            <w:tcBorders>
              <w:bottom w:val="single" w:sz="18" w:space="0" w:color="000000"/>
            </w:tcBorders>
          </w:tcPr>
          <w:p w14:paraId="6521022C" w14:textId="77777777" w:rsidR="003E53D4" w:rsidRDefault="004454CA">
            <w:pPr>
              <w:pStyle w:val="TableParagraph"/>
              <w:spacing w:before="55"/>
              <w:ind w:left="57"/>
            </w:pPr>
            <w:r>
              <w:t>平常時の災害対策の推進体制を記載する。</w:t>
            </w:r>
          </w:p>
        </w:tc>
        <w:tc>
          <w:tcPr>
            <w:tcW w:w="1057" w:type="dxa"/>
          </w:tcPr>
          <w:p w14:paraId="3E5D4227" w14:textId="77777777" w:rsidR="003E53D4" w:rsidRDefault="003E53D4">
            <w:pPr>
              <w:pStyle w:val="TableParagraph"/>
              <w:rPr>
                <w:rFonts w:ascii="Times New Roman"/>
                <w:sz w:val="20"/>
              </w:rPr>
            </w:pPr>
          </w:p>
        </w:tc>
      </w:tr>
      <w:tr w:rsidR="003E53D4" w14:paraId="68622CDE" w14:textId="77777777">
        <w:trPr>
          <w:trHeight w:val="1860"/>
        </w:trPr>
        <w:tc>
          <w:tcPr>
            <w:tcW w:w="8539" w:type="dxa"/>
            <w:tcBorders>
              <w:top w:val="single" w:sz="18" w:space="0" w:color="000000"/>
              <w:left w:val="single" w:sz="18" w:space="0" w:color="000000"/>
              <w:bottom w:val="single" w:sz="18" w:space="0" w:color="000000"/>
              <w:right w:val="single" w:sz="18" w:space="0" w:color="000000"/>
            </w:tcBorders>
          </w:tcPr>
          <w:p w14:paraId="45BAFFF6" w14:textId="77777777" w:rsidR="003E53D4" w:rsidRDefault="003E53D4">
            <w:pPr>
              <w:pStyle w:val="TableParagraph"/>
              <w:spacing w:before="2"/>
              <w:rPr>
                <w:sz w:val="19"/>
              </w:rPr>
            </w:pPr>
          </w:p>
          <w:p w14:paraId="31FA4B26" w14:textId="77777777" w:rsidR="003E53D4" w:rsidRDefault="004454CA">
            <w:pPr>
              <w:pStyle w:val="TableParagraph"/>
              <w:spacing w:line="240" w:lineRule="exact"/>
              <w:ind w:left="32"/>
              <w:rPr>
                <w:sz w:val="20"/>
              </w:rPr>
            </w:pPr>
            <w:r>
              <w:rPr>
                <w:sz w:val="20"/>
              </w:rPr>
              <w:t>●継続的かつ効果的に取組みを進めるために推進体制を構築する。</w:t>
            </w:r>
          </w:p>
          <w:p w14:paraId="6A21AEEB" w14:textId="46E794F8" w:rsidR="003E53D4" w:rsidRPr="00EA03F0" w:rsidRDefault="004454CA">
            <w:pPr>
              <w:pStyle w:val="TableParagraph"/>
              <w:spacing w:before="10" w:line="208" w:lineRule="auto"/>
              <w:ind w:left="32" w:right="62"/>
              <w:rPr>
                <w:rFonts w:asciiTheme="majorEastAsia" w:eastAsiaTheme="majorEastAsia" w:hAnsiTheme="majorEastAsia"/>
                <w:sz w:val="20"/>
                <w:szCs w:val="20"/>
              </w:rPr>
            </w:pPr>
            <w:r w:rsidRPr="00EA03F0">
              <w:rPr>
                <w:rFonts w:ascii="ＭＳ ゴシック" w:eastAsia="ＭＳ ゴシック" w:hAnsi="ＭＳ ゴシック"/>
                <w:color w:val="006FC0"/>
                <w:w w:val="95"/>
                <w:sz w:val="20"/>
                <w:szCs w:val="20"/>
              </w:rPr>
              <w:t>災害対策は一過性のものではなく、継続して取り組む必要がある。また災害対策の推進には、総務</w:t>
            </w:r>
            <w:r w:rsidRPr="00EA03F0">
              <w:rPr>
                <w:rFonts w:asciiTheme="majorEastAsia" w:eastAsiaTheme="majorEastAsia" w:hAnsiTheme="majorEastAsia"/>
                <w:color w:val="006FC0"/>
                <w:w w:val="95"/>
                <w:sz w:val="20"/>
                <w:szCs w:val="20"/>
              </w:rPr>
              <w:t>部</w:t>
            </w:r>
            <w:r w:rsidRPr="00EA03F0">
              <w:rPr>
                <w:rFonts w:asciiTheme="majorEastAsia" w:eastAsiaTheme="majorEastAsia" w:hAnsiTheme="majorEastAsia"/>
                <w:color w:val="006FC0"/>
                <w:sz w:val="20"/>
                <w:szCs w:val="20"/>
              </w:rPr>
              <w:t>などの一部門で進めるのではなく、多くの部門が関与することが効果的である。</w:t>
            </w:r>
          </w:p>
          <w:p w14:paraId="29405D77" w14:textId="77777777" w:rsidR="003E53D4" w:rsidRDefault="004454CA">
            <w:pPr>
              <w:pStyle w:val="TableParagraph"/>
              <w:spacing w:line="231" w:lineRule="exact"/>
              <w:ind w:left="32"/>
              <w:rPr>
                <w:sz w:val="20"/>
              </w:rPr>
            </w:pPr>
            <w:r w:rsidRPr="00EA03F0">
              <w:rPr>
                <w:rFonts w:asciiTheme="majorEastAsia" w:eastAsiaTheme="majorEastAsia" w:hAnsiTheme="majorEastAsia"/>
                <w:color w:val="006FC0"/>
                <w:sz w:val="20"/>
              </w:rPr>
              <w:t>【様式１】推進体制の構成メンバーに体制を記入する。</w:t>
            </w:r>
          </w:p>
          <w:p w14:paraId="254E6DE2" w14:textId="77777777" w:rsidR="003E53D4" w:rsidRDefault="003E53D4">
            <w:pPr>
              <w:pStyle w:val="TableParagraph"/>
              <w:spacing w:before="10"/>
              <w:rPr>
                <w:sz w:val="14"/>
              </w:rPr>
            </w:pPr>
          </w:p>
          <w:p w14:paraId="4CDA2DCC" w14:textId="3D4ABFD7" w:rsidR="003E53D4" w:rsidRDefault="003E53D4" w:rsidP="00EA03F0">
            <w:pPr>
              <w:pStyle w:val="TableParagraph"/>
              <w:tabs>
                <w:tab w:val="left" w:pos="233"/>
              </w:tabs>
              <w:ind w:left="232"/>
              <w:rPr>
                <w:sz w:val="20"/>
              </w:rPr>
            </w:pPr>
          </w:p>
        </w:tc>
        <w:tc>
          <w:tcPr>
            <w:tcW w:w="1057" w:type="dxa"/>
            <w:tcBorders>
              <w:left w:val="single" w:sz="18" w:space="0" w:color="000000"/>
            </w:tcBorders>
          </w:tcPr>
          <w:p w14:paraId="691BDBE0" w14:textId="77777777" w:rsidR="003E53D4" w:rsidRDefault="003E53D4">
            <w:pPr>
              <w:pStyle w:val="TableParagraph"/>
              <w:rPr>
                <w:sz w:val="20"/>
              </w:rPr>
            </w:pPr>
          </w:p>
          <w:p w14:paraId="6CCF0860" w14:textId="77777777" w:rsidR="003E53D4" w:rsidRDefault="003E53D4">
            <w:pPr>
              <w:pStyle w:val="TableParagraph"/>
              <w:rPr>
                <w:sz w:val="20"/>
              </w:rPr>
            </w:pPr>
          </w:p>
          <w:p w14:paraId="5D812935" w14:textId="77777777" w:rsidR="003E53D4" w:rsidRDefault="003E53D4">
            <w:pPr>
              <w:pStyle w:val="TableParagraph"/>
              <w:spacing w:before="8"/>
            </w:pPr>
          </w:p>
          <w:p w14:paraId="3F16CA78" w14:textId="77777777" w:rsidR="003E53D4" w:rsidRDefault="004454CA">
            <w:pPr>
              <w:pStyle w:val="TableParagraph"/>
              <w:ind w:left="118"/>
              <w:rPr>
                <w:sz w:val="20"/>
              </w:rPr>
            </w:pPr>
            <w:r>
              <w:rPr>
                <w:color w:val="FF0000"/>
                <w:sz w:val="20"/>
              </w:rPr>
              <w:t>【様式１】</w:t>
            </w:r>
          </w:p>
        </w:tc>
      </w:tr>
    </w:tbl>
    <w:p w14:paraId="1960213C" w14:textId="77777777" w:rsidR="003E53D4" w:rsidRDefault="003E53D4">
      <w:pPr>
        <w:rPr>
          <w:sz w:val="20"/>
        </w:rPr>
      </w:pPr>
    </w:p>
    <w:p w14:paraId="17E7B372" w14:textId="77777777" w:rsidR="003E53D4" w:rsidRDefault="003E53D4">
      <w:pPr>
        <w:rPr>
          <w:sz w:val="15"/>
        </w:rPr>
      </w:pPr>
    </w:p>
    <w:tbl>
      <w:tblPr>
        <w:tblStyle w:val="TableNormal"/>
        <w:tblW w:w="0" w:type="auto"/>
        <w:tblInd w:w="156" w:type="dxa"/>
        <w:tblLayout w:type="fixed"/>
        <w:tblLook w:val="01E0" w:firstRow="1" w:lastRow="1" w:firstColumn="1" w:lastColumn="1" w:noHBand="0" w:noVBand="0"/>
      </w:tblPr>
      <w:tblGrid>
        <w:gridCol w:w="8539"/>
        <w:gridCol w:w="1057"/>
      </w:tblGrid>
      <w:tr w:rsidR="003E53D4" w14:paraId="1D1DF0F6" w14:textId="77777777">
        <w:trPr>
          <w:trHeight w:val="306"/>
        </w:trPr>
        <w:tc>
          <w:tcPr>
            <w:tcW w:w="8539" w:type="dxa"/>
          </w:tcPr>
          <w:p w14:paraId="2EDBDC2E" w14:textId="77777777" w:rsidR="003E53D4" w:rsidRDefault="004454CA">
            <w:pPr>
              <w:pStyle w:val="TableParagraph"/>
              <w:spacing w:line="252" w:lineRule="exact"/>
              <w:ind w:left="57"/>
            </w:pPr>
            <w:r>
              <w:rPr>
                <w:spacing w:val="7"/>
              </w:rPr>
              <w:t>１．３ リスクの把握</w:t>
            </w:r>
          </w:p>
        </w:tc>
        <w:tc>
          <w:tcPr>
            <w:tcW w:w="1057" w:type="dxa"/>
          </w:tcPr>
          <w:p w14:paraId="439A9A4A" w14:textId="77777777" w:rsidR="003E53D4" w:rsidRDefault="003E53D4">
            <w:pPr>
              <w:pStyle w:val="TableParagraph"/>
              <w:rPr>
                <w:rFonts w:ascii="Times New Roman"/>
                <w:sz w:val="20"/>
              </w:rPr>
            </w:pPr>
          </w:p>
        </w:tc>
      </w:tr>
      <w:tr w:rsidR="003E53D4" w14:paraId="3E01B7BD" w14:textId="77777777">
        <w:trPr>
          <w:trHeight w:val="370"/>
        </w:trPr>
        <w:tc>
          <w:tcPr>
            <w:tcW w:w="8539" w:type="dxa"/>
            <w:tcBorders>
              <w:bottom w:val="single" w:sz="18" w:space="0" w:color="000000"/>
            </w:tcBorders>
          </w:tcPr>
          <w:p w14:paraId="20B1CC4F" w14:textId="77777777" w:rsidR="003E53D4" w:rsidRDefault="004454CA">
            <w:pPr>
              <w:pStyle w:val="TableParagraph"/>
              <w:spacing w:before="55"/>
              <w:ind w:left="57"/>
            </w:pPr>
            <w:r>
              <w:t>（１）ハザードマップなどの確認</w:t>
            </w:r>
          </w:p>
        </w:tc>
        <w:tc>
          <w:tcPr>
            <w:tcW w:w="1057" w:type="dxa"/>
          </w:tcPr>
          <w:p w14:paraId="5FF7BC5A" w14:textId="77777777" w:rsidR="003E53D4" w:rsidRDefault="003E53D4">
            <w:pPr>
              <w:pStyle w:val="TableParagraph"/>
              <w:rPr>
                <w:rFonts w:ascii="Times New Roman"/>
                <w:sz w:val="20"/>
              </w:rPr>
            </w:pPr>
          </w:p>
        </w:tc>
      </w:tr>
      <w:tr w:rsidR="003E53D4" w14:paraId="1EB264C5" w14:textId="77777777">
        <w:trPr>
          <w:trHeight w:val="1861"/>
        </w:trPr>
        <w:tc>
          <w:tcPr>
            <w:tcW w:w="8539" w:type="dxa"/>
            <w:tcBorders>
              <w:top w:val="single" w:sz="18" w:space="0" w:color="000000"/>
              <w:left w:val="single" w:sz="18" w:space="0" w:color="000000"/>
              <w:bottom w:val="single" w:sz="18" w:space="0" w:color="000000"/>
              <w:right w:val="single" w:sz="18" w:space="0" w:color="000000"/>
            </w:tcBorders>
          </w:tcPr>
          <w:p w14:paraId="62F2AED7" w14:textId="77777777" w:rsidR="003E53D4" w:rsidRDefault="003E53D4">
            <w:pPr>
              <w:pStyle w:val="TableParagraph"/>
              <w:spacing w:before="2"/>
              <w:rPr>
                <w:sz w:val="19"/>
              </w:rPr>
            </w:pPr>
          </w:p>
          <w:p w14:paraId="132A5E80" w14:textId="77777777" w:rsidR="003E53D4" w:rsidRDefault="004454CA">
            <w:pPr>
              <w:pStyle w:val="TableParagraph"/>
              <w:spacing w:line="240" w:lineRule="exact"/>
              <w:ind w:left="32"/>
              <w:rPr>
                <w:sz w:val="20"/>
              </w:rPr>
            </w:pPr>
            <w:r>
              <w:rPr>
                <w:color w:val="006FC0"/>
                <w:sz w:val="20"/>
              </w:rPr>
              <w:t>●施設・事業所が所在地のハザードマップ(地震、津波、風水害)等を【補足６】に貼り付ける。</w:t>
            </w:r>
          </w:p>
          <w:p w14:paraId="5B7819A8" w14:textId="77777777" w:rsidR="003E53D4" w:rsidRDefault="004454CA">
            <w:pPr>
              <w:pStyle w:val="TableParagraph"/>
              <w:spacing w:line="240" w:lineRule="exact"/>
              <w:ind w:left="32"/>
              <w:rPr>
                <w:sz w:val="20"/>
              </w:rPr>
            </w:pPr>
            <w:r>
              <w:rPr>
                <w:color w:val="006FC0"/>
                <w:sz w:val="20"/>
              </w:rPr>
              <w:t>【補足６】ハザードマップを完成させる。震度や浸水深さ等を記入する。</w:t>
            </w:r>
          </w:p>
          <w:p w14:paraId="297D34F9" w14:textId="77777777" w:rsidR="003E53D4" w:rsidRDefault="003E53D4">
            <w:pPr>
              <w:pStyle w:val="TableParagraph"/>
              <w:spacing w:before="11"/>
              <w:rPr>
                <w:sz w:val="16"/>
              </w:rPr>
            </w:pPr>
          </w:p>
          <w:p w14:paraId="4366005C" w14:textId="77777777" w:rsidR="003E53D4" w:rsidRDefault="004454CA">
            <w:pPr>
              <w:pStyle w:val="TableParagraph"/>
              <w:spacing w:before="1" w:line="208" w:lineRule="auto"/>
              <w:ind w:left="32" w:right="140"/>
              <w:rPr>
                <w:sz w:val="20"/>
              </w:rPr>
            </w:pPr>
            <w:r>
              <w:rPr>
                <w:w w:val="95"/>
                <w:sz w:val="20"/>
              </w:rPr>
              <w:t>●ハザードマップ類は見直しが行われることがあるので、定期的に確認し変更されていれば差し替え</w:t>
            </w:r>
            <w:r>
              <w:rPr>
                <w:spacing w:val="159"/>
                <w:sz w:val="20"/>
              </w:rPr>
              <w:t xml:space="preserve"> </w:t>
            </w:r>
            <w:r>
              <w:rPr>
                <w:sz w:val="20"/>
              </w:rPr>
              <w:t>ることも必要である。</w:t>
            </w:r>
          </w:p>
        </w:tc>
        <w:tc>
          <w:tcPr>
            <w:tcW w:w="1057" w:type="dxa"/>
            <w:tcBorders>
              <w:left w:val="single" w:sz="18" w:space="0" w:color="000000"/>
            </w:tcBorders>
          </w:tcPr>
          <w:p w14:paraId="3B28A356" w14:textId="77777777" w:rsidR="003E53D4" w:rsidRDefault="003E53D4">
            <w:pPr>
              <w:pStyle w:val="TableParagraph"/>
              <w:rPr>
                <w:sz w:val="20"/>
              </w:rPr>
            </w:pPr>
          </w:p>
          <w:p w14:paraId="210EF2E2" w14:textId="77777777" w:rsidR="003E53D4" w:rsidRDefault="003E53D4">
            <w:pPr>
              <w:pStyle w:val="TableParagraph"/>
              <w:rPr>
                <w:sz w:val="20"/>
              </w:rPr>
            </w:pPr>
          </w:p>
          <w:p w14:paraId="55889D5E" w14:textId="77777777" w:rsidR="003E53D4" w:rsidRDefault="003E53D4">
            <w:pPr>
              <w:pStyle w:val="TableParagraph"/>
              <w:spacing w:before="8"/>
            </w:pPr>
          </w:p>
          <w:p w14:paraId="750A141C" w14:textId="77777777" w:rsidR="003E53D4" w:rsidRDefault="004454CA">
            <w:pPr>
              <w:pStyle w:val="TableParagraph"/>
              <w:ind w:left="118"/>
              <w:rPr>
                <w:sz w:val="20"/>
              </w:rPr>
            </w:pPr>
            <w:r>
              <w:rPr>
                <w:color w:val="FF0000"/>
                <w:sz w:val="20"/>
              </w:rPr>
              <w:t>【補足６】</w:t>
            </w:r>
          </w:p>
        </w:tc>
      </w:tr>
    </w:tbl>
    <w:p w14:paraId="3CD090F0" w14:textId="77777777" w:rsidR="003E53D4" w:rsidRDefault="003E53D4">
      <w:pPr>
        <w:rPr>
          <w:sz w:val="20"/>
        </w:rPr>
        <w:sectPr w:rsidR="003E53D4">
          <w:footerReference w:type="default" r:id="rId7"/>
          <w:type w:val="continuous"/>
          <w:pgSz w:w="11910" w:h="16840"/>
          <w:pgMar w:top="1080" w:right="700" w:bottom="680" w:left="1280" w:header="720" w:footer="500" w:gutter="0"/>
          <w:pgNumType w:start="1"/>
          <w:cols w:space="720"/>
        </w:sectPr>
      </w:pPr>
    </w:p>
    <w:tbl>
      <w:tblPr>
        <w:tblStyle w:val="TableNormal"/>
        <w:tblW w:w="0" w:type="auto"/>
        <w:tblInd w:w="156" w:type="dxa"/>
        <w:tblLayout w:type="fixed"/>
        <w:tblLook w:val="01E0" w:firstRow="1" w:lastRow="1" w:firstColumn="1" w:lastColumn="1" w:noHBand="0" w:noVBand="0"/>
      </w:tblPr>
      <w:tblGrid>
        <w:gridCol w:w="8539"/>
      </w:tblGrid>
      <w:tr w:rsidR="003E53D4" w14:paraId="6636EBD3" w14:textId="77777777">
        <w:trPr>
          <w:trHeight w:val="305"/>
        </w:trPr>
        <w:tc>
          <w:tcPr>
            <w:tcW w:w="8539" w:type="dxa"/>
          </w:tcPr>
          <w:p w14:paraId="285529F2" w14:textId="77777777" w:rsidR="003E53D4" w:rsidRDefault="004454CA">
            <w:pPr>
              <w:pStyle w:val="TableParagraph"/>
              <w:spacing w:line="247" w:lineRule="exact"/>
              <w:ind w:left="57"/>
            </w:pPr>
            <w:r>
              <w:t>（２）被害想定</w:t>
            </w:r>
          </w:p>
        </w:tc>
      </w:tr>
      <w:tr w:rsidR="003E53D4" w14:paraId="36E2A0DE" w14:textId="77777777">
        <w:trPr>
          <w:trHeight w:val="370"/>
        </w:trPr>
        <w:tc>
          <w:tcPr>
            <w:tcW w:w="8539" w:type="dxa"/>
            <w:tcBorders>
              <w:bottom w:val="single" w:sz="18" w:space="0" w:color="000000"/>
            </w:tcBorders>
          </w:tcPr>
          <w:p w14:paraId="6401DF5B" w14:textId="77777777" w:rsidR="003E53D4" w:rsidRDefault="004454CA">
            <w:pPr>
              <w:pStyle w:val="TableParagraph"/>
              <w:spacing w:before="50"/>
              <w:ind w:left="57"/>
            </w:pPr>
            <w:r>
              <w:t>【自治体公表の被災想定】</w:t>
            </w:r>
          </w:p>
        </w:tc>
      </w:tr>
      <w:tr w:rsidR="003E53D4" w14:paraId="7653C0DA" w14:textId="77777777">
        <w:trPr>
          <w:trHeight w:val="4227"/>
        </w:trPr>
        <w:tc>
          <w:tcPr>
            <w:tcW w:w="8539" w:type="dxa"/>
            <w:tcBorders>
              <w:top w:val="single" w:sz="18" w:space="0" w:color="000000"/>
              <w:left w:val="single" w:sz="18" w:space="0" w:color="000000"/>
              <w:bottom w:val="single" w:sz="18" w:space="0" w:color="000000"/>
              <w:right w:val="single" w:sz="18" w:space="0" w:color="000000"/>
            </w:tcBorders>
          </w:tcPr>
          <w:p w14:paraId="2F423353" w14:textId="77777777" w:rsidR="003E53D4" w:rsidRDefault="003E53D4">
            <w:pPr>
              <w:pStyle w:val="TableParagraph"/>
              <w:rPr>
                <w:sz w:val="24"/>
              </w:rPr>
            </w:pPr>
          </w:p>
          <w:p w14:paraId="19B7C65B" w14:textId="77777777" w:rsidR="003E53D4" w:rsidRDefault="004454CA">
            <w:pPr>
              <w:pStyle w:val="TableParagraph"/>
              <w:spacing w:line="240" w:lineRule="exact"/>
              <w:ind w:left="32"/>
              <w:rPr>
                <w:sz w:val="20"/>
              </w:rPr>
            </w:pPr>
            <w:r>
              <w:rPr>
                <w:color w:val="006FC0"/>
                <w:sz w:val="20"/>
              </w:rPr>
              <w:t>●自治体から公表されているインフラ等の被災想定を確認する。</w:t>
            </w:r>
          </w:p>
          <w:p w14:paraId="3A41444F" w14:textId="77777777" w:rsidR="003E53D4" w:rsidRDefault="004454CA">
            <w:pPr>
              <w:pStyle w:val="TableParagraph"/>
              <w:spacing w:line="223" w:lineRule="exact"/>
              <w:ind w:left="32"/>
              <w:rPr>
                <w:sz w:val="20"/>
              </w:rPr>
            </w:pPr>
            <w:r>
              <w:rPr>
                <w:color w:val="006FC0"/>
                <w:w w:val="95"/>
                <w:sz w:val="20"/>
              </w:rPr>
              <w:t>被災想定から自施設・事業所の設備等を勘案して時系列で影響を想定することも有用である。</w:t>
            </w:r>
          </w:p>
          <w:p w14:paraId="74E66DD4" w14:textId="74D7CE6A" w:rsidR="003E53D4" w:rsidRDefault="004454CA">
            <w:pPr>
              <w:pStyle w:val="TableParagraph"/>
              <w:spacing w:before="10" w:line="208" w:lineRule="auto"/>
              <w:ind w:left="32" w:right="156"/>
              <w:rPr>
                <w:sz w:val="20"/>
              </w:rPr>
            </w:pPr>
            <w:r>
              <w:rPr>
                <w:color w:val="006FC0"/>
                <w:w w:val="95"/>
                <w:sz w:val="20"/>
              </w:rPr>
              <w:t>これにより被災時における自施設・事業所の状況が見える化でき、各種対策を検討していく上での土</w:t>
            </w:r>
            <w:r>
              <w:rPr>
                <w:color w:val="006FC0"/>
                <w:sz w:val="20"/>
              </w:rPr>
              <w:t>台となる。</w:t>
            </w:r>
          </w:p>
          <w:p w14:paraId="471043C5" w14:textId="77777777" w:rsidR="003E53D4" w:rsidRDefault="004454CA">
            <w:pPr>
              <w:pStyle w:val="TableParagraph"/>
              <w:spacing w:line="214" w:lineRule="exact"/>
              <w:ind w:left="32"/>
              <w:rPr>
                <w:sz w:val="20"/>
              </w:rPr>
            </w:pPr>
            <w:r>
              <w:rPr>
                <w:sz w:val="20"/>
              </w:rPr>
              <w:t>＜交通被害＞</w:t>
            </w:r>
          </w:p>
          <w:p w14:paraId="5604A9D1" w14:textId="77777777" w:rsidR="003E53D4" w:rsidRDefault="004454CA">
            <w:pPr>
              <w:pStyle w:val="TableParagraph"/>
              <w:spacing w:before="9" w:line="208" w:lineRule="auto"/>
              <w:ind w:left="32" w:right="299"/>
              <w:rPr>
                <w:sz w:val="20"/>
              </w:rPr>
            </w:pPr>
            <w:r>
              <w:rPr>
                <w:color w:val="FF0000"/>
                <w:w w:val="95"/>
                <w:sz w:val="20"/>
              </w:rPr>
              <w:t>道路：３～７日で仮復旧（迂回路が利用できる想定）。１～２日で仮復旧（迂回路が利用できる想定）</w:t>
            </w:r>
            <w:r>
              <w:rPr>
                <w:color w:val="FF0000"/>
                <w:spacing w:val="127"/>
                <w:sz w:val="20"/>
              </w:rPr>
              <w:t xml:space="preserve"> </w:t>
            </w:r>
            <w:r>
              <w:rPr>
                <w:color w:val="FF0000"/>
                <w:sz w:val="20"/>
              </w:rPr>
              <w:t>橋梁：迂回路を含め、３～７日で仮復旧。迂回路を含め、１～３日で仮復旧。</w:t>
            </w:r>
          </w:p>
          <w:p w14:paraId="0BF39B2F" w14:textId="77777777" w:rsidR="003E53D4" w:rsidRDefault="004454CA">
            <w:pPr>
              <w:pStyle w:val="TableParagraph"/>
              <w:spacing w:line="231" w:lineRule="exact"/>
              <w:ind w:left="32"/>
              <w:rPr>
                <w:sz w:val="20"/>
              </w:rPr>
            </w:pPr>
            <w:r>
              <w:rPr>
                <w:color w:val="FF0000"/>
                <w:w w:val="95"/>
                <w:sz w:val="20"/>
              </w:rPr>
              <w:t>鉄道：１か月。２週間</w:t>
            </w:r>
          </w:p>
          <w:p w14:paraId="1B950EE7" w14:textId="77777777" w:rsidR="003E53D4" w:rsidRDefault="003E53D4">
            <w:pPr>
              <w:pStyle w:val="TableParagraph"/>
              <w:spacing w:before="11"/>
              <w:rPr>
                <w:sz w:val="16"/>
              </w:rPr>
            </w:pPr>
          </w:p>
          <w:p w14:paraId="40696991" w14:textId="1616BF62" w:rsidR="003E53D4" w:rsidRDefault="004454CA">
            <w:pPr>
              <w:pStyle w:val="TableParagraph"/>
              <w:spacing w:line="208" w:lineRule="auto"/>
              <w:ind w:left="32" w:right="6"/>
              <w:rPr>
                <w:sz w:val="20"/>
              </w:rPr>
            </w:pPr>
            <w:r>
              <w:rPr>
                <w:w w:val="95"/>
                <w:sz w:val="20"/>
              </w:rPr>
              <w:t>＜ライフライン＞</w:t>
            </w:r>
            <w:r>
              <w:rPr>
                <w:color w:val="006FC0"/>
                <w:w w:val="95"/>
                <w:sz w:val="20"/>
              </w:rPr>
              <w:t>先の「(1)ハザードマップなどの確認」で調べた震度に基づいて、震度７または震度６の</w:t>
            </w:r>
            <w:r>
              <w:rPr>
                <w:color w:val="006FC0"/>
                <w:sz w:val="20"/>
              </w:rPr>
              <w:t>どちらかを選択し、不要な方を削除する。</w:t>
            </w:r>
          </w:p>
          <w:p w14:paraId="2703BB9D" w14:textId="77777777" w:rsidR="003E53D4" w:rsidRDefault="004454CA">
            <w:pPr>
              <w:pStyle w:val="TableParagraph"/>
              <w:spacing w:before="1" w:line="208" w:lineRule="auto"/>
              <w:ind w:left="32" w:right="4823"/>
              <w:jc w:val="both"/>
              <w:rPr>
                <w:sz w:val="20"/>
              </w:rPr>
            </w:pPr>
            <w:r>
              <w:rPr>
                <w:color w:val="FF0000"/>
                <w:sz w:val="20"/>
              </w:rPr>
              <w:t>上水：３週間（震度７）    ７日（震度６程度）</w:t>
            </w:r>
            <w:r>
              <w:rPr>
                <w:color w:val="FF0000"/>
                <w:spacing w:val="-59"/>
                <w:sz w:val="20"/>
              </w:rPr>
              <w:t xml:space="preserve"> </w:t>
            </w:r>
            <w:r>
              <w:rPr>
                <w:color w:val="FF0000"/>
                <w:sz w:val="20"/>
              </w:rPr>
              <w:t>下水：３週間（震度７）    ７日（震度６程度）</w:t>
            </w:r>
            <w:r>
              <w:rPr>
                <w:color w:val="FF0000"/>
                <w:spacing w:val="-59"/>
                <w:sz w:val="20"/>
              </w:rPr>
              <w:t xml:space="preserve"> </w:t>
            </w:r>
            <w:r>
              <w:rPr>
                <w:color w:val="FF0000"/>
                <w:sz w:val="20"/>
              </w:rPr>
              <w:t>電気：１週間（震度７）</w:t>
            </w:r>
            <w:r>
              <w:rPr>
                <w:color w:val="FF0000"/>
                <w:spacing w:val="2"/>
                <w:sz w:val="20"/>
              </w:rPr>
              <w:t xml:space="preserve"> ３日</w:t>
            </w:r>
            <w:r>
              <w:rPr>
                <w:color w:val="FF0000"/>
                <w:sz w:val="20"/>
              </w:rPr>
              <w:t>（震度６程度）</w:t>
            </w:r>
          </w:p>
          <w:p w14:paraId="55414B01" w14:textId="77777777" w:rsidR="003E53D4" w:rsidRDefault="004454CA">
            <w:pPr>
              <w:pStyle w:val="TableParagraph"/>
              <w:spacing w:line="215" w:lineRule="exact"/>
              <w:ind w:left="32"/>
              <w:jc w:val="both"/>
              <w:rPr>
                <w:sz w:val="20"/>
              </w:rPr>
            </w:pPr>
            <w:r>
              <w:rPr>
                <w:color w:val="FF0000"/>
                <w:sz w:val="20"/>
              </w:rPr>
              <w:t>ガス：５週間（都市ガス）（震度７）</w:t>
            </w:r>
            <w:r>
              <w:rPr>
                <w:color w:val="FF0000"/>
                <w:spacing w:val="1"/>
                <w:sz w:val="20"/>
              </w:rPr>
              <w:t xml:space="preserve">     ３週間</w:t>
            </w:r>
            <w:r>
              <w:rPr>
                <w:color w:val="FF0000"/>
                <w:sz w:val="20"/>
              </w:rPr>
              <w:t>（震度６程度）</w:t>
            </w:r>
          </w:p>
          <w:p w14:paraId="44E73E74" w14:textId="77777777" w:rsidR="003E53D4" w:rsidRDefault="004454CA">
            <w:pPr>
              <w:pStyle w:val="TableParagraph"/>
              <w:spacing w:line="240" w:lineRule="exact"/>
              <w:ind w:left="32"/>
              <w:jc w:val="both"/>
              <w:rPr>
                <w:sz w:val="20"/>
              </w:rPr>
            </w:pPr>
            <w:r>
              <w:rPr>
                <w:color w:val="FF0000"/>
                <w:sz w:val="20"/>
              </w:rPr>
              <w:t>通信：１週間（津波の被害がない想定）（震度７）    ３日（震度６程度）</w:t>
            </w:r>
          </w:p>
        </w:tc>
      </w:tr>
    </w:tbl>
    <w:p w14:paraId="061A6DCD" w14:textId="77777777" w:rsidR="003E53D4" w:rsidRDefault="003E53D4">
      <w:pPr>
        <w:rPr>
          <w:sz w:val="20"/>
        </w:rPr>
      </w:pPr>
    </w:p>
    <w:p w14:paraId="3EF2F5AA" w14:textId="77777777" w:rsidR="003E53D4" w:rsidRDefault="003E53D4">
      <w:pPr>
        <w:spacing w:before="2"/>
        <w:rPr>
          <w:sz w:val="15"/>
        </w:rPr>
      </w:pPr>
    </w:p>
    <w:tbl>
      <w:tblPr>
        <w:tblStyle w:val="TableNormal"/>
        <w:tblW w:w="0" w:type="auto"/>
        <w:tblInd w:w="156" w:type="dxa"/>
        <w:tblLayout w:type="fixed"/>
        <w:tblLook w:val="01E0" w:firstRow="1" w:lastRow="1" w:firstColumn="1" w:lastColumn="1" w:noHBand="0" w:noVBand="0"/>
      </w:tblPr>
      <w:tblGrid>
        <w:gridCol w:w="8539"/>
        <w:gridCol w:w="1057"/>
      </w:tblGrid>
      <w:tr w:rsidR="003E53D4" w14:paraId="444342FB" w14:textId="77777777">
        <w:trPr>
          <w:trHeight w:val="284"/>
        </w:trPr>
        <w:tc>
          <w:tcPr>
            <w:tcW w:w="8539" w:type="dxa"/>
            <w:tcBorders>
              <w:bottom w:val="single" w:sz="18" w:space="0" w:color="000000"/>
            </w:tcBorders>
          </w:tcPr>
          <w:p w14:paraId="09C74A56" w14:textId="77777777" w:rsidR="003E53D4" w:rsidRDefault="004454CA">
            <w:pPr>
              <w:pStyle w:val="TableParagraph"/>
              <w:spacing w:line="252" w:lineRule="exact"/>
              <w:ind w:left="57"/>
            </w:pPr>
            <w:r>
              <w:t>【自施設・事業所で想定される影響】</w:t>
            </w:r>
          </w:p>
        </w:tc>
        <w:tc>
          <w:tcPr>
            <w:tcW w:w="1057" w:type="dxa"/>
          </w:tcPr>
          <w:p w14:paraId="3D7B74F9" w14:textId="77777777" w:rsidR="003E53D4" w:rsidRDefault="003E53D4">
            <w:pPr>
              <w:pStyle w:val="TableParagraph"/>
              <w:rPr>
                <w:rFonts w:ascii="Times New Roman"/>
                <w:sz w:val="20"/>
              </w:rPr>
            </w:pPr>
          </w:p>
        </w:tc>
      </w:tr>
      <w:tr w:rsidR="003E53D4" w14:paraId="47AC5E74" w14:textId="77777777">
        <w:trPr>
          <w:trHeight w:val="1152"/>
        </w:trPr>
        <w:tc>
          <w:tcPr>
            <w:tcW w:w="8539" w:type="dxa"/>
            <w:tcBorders>
              <w:top w:val="single" w:sz="18" w:space="0" w:color="000000"/>
              <w:left w:val="single" w:sz="18" w:space="0" w:color="000000"/>
              <w:bottom w:val="single" w:sz="18" w:space="0" w:color="000000"/>
              <w:right w:val="single" w:sz="18" w:space="0" w:color="000000"/>
            </w:tcBorders>
          </w:tcPr>
          <w:p w14:paraId="636D7ECF" w14:textId="77777777" w:rsidR="003E53D4" w:rsidRDefault="003E53D4">
            <w:pPr>
              <w:pStyle w:val="TableParagraph"/>
              <w:spacing w:before="8"/>
              <w:rPr>
                <w:sz w:val="19"/>
              </w:rPr>
            </w:pPr>
          </w:p>
          <w:p w14:paraId="7AA6AD0D" w14:textId="77777777" w:rsidR="003E53D4" w:rsidRDefault="004454CA">
            <w:pPr>
              <w:pStyle w:val="TableParagraph"/>
              <w:spacing w:before="1" w:line="208" w:lineRule="auto"/>
              <w:ind w:left="32" w:right="161"/>
              <w:rPr>
                <w:sz w:val="20"/>
              </w:rPr>
            </w:pPr>
            <w:r>
              <w:rPr>
                <w:color w:val="006FC0"/>
                <w:w w:val="95"/>
                <w:sz w:val="20"/>
              </w:rPr>
              <w:t>●自治体発表の被災想定から自施設・事業所の設備等を勘案のうえ記載する。また、時系列で整理</w:t>
            </w:r>
            <w:r>
              <w:rPr>
                <w:color w:val="006FC0"/>
                <w:spacing w:val="137"/>
                <w:sz w:val="20"/>
              </w:rPr>
              <w:t xml:space="preserve"> </w:t>
            </w:r>
            <w:r>
              <w:rPr>
                <w:color w:val="006FC0"/>
                <w:sz w:val="20"/>
              </w:rPr>
              <w:t>する。</w:t>
            </w:r>
          </w:p>
          <w:p w14:paraId="6749D477" w14:textId="77777777" w:rsidR="003E53D4" w:rsidRDefault="004454CA">
            <w:pPr>
              <w:pStyle w:val="TableParagraph"/>
              <w:spacing w:line="231" w:lineRule="exact"/>
              <w:ind w:left="32"/>
              <w:rPr>
                <w:sz w:val="20"/>
              </w:rPr>
            </w:pPr>
            <w:r>
              <w:rPr>
                <w:color w:val="006FC0"/>
                <w:sz w:val="20"/>
              </w:rPr>
              <w:t>【補足７】 自施設で想定される影響を作成する。</w:t>
            </w:r>
          </w:p>
        </w:tc>
        <w:tc>
          <w:tcPr>
            <w:tcW w:w="1057" w:type="dxa"/>
            <w:tcBorders>
              <w:left w:val="single" w:sz="18" w:space="0" w:color="000000"/>
            </w:tcBorders>
          </w:tcPr>
          <w:p w14:paraId="1668C61B" w14:textId="77777777" w:rsidR="003E53D4" w:rsidRDefault="003E53D4">
            <w:pPr>
              <w:pStyle w:val="TableParagraph"/>
              <w:rPr>
                <w:sz w:val="20"/>
              </w:rPr>
            </w:pPr>
          </w:p>
          <w:p w14:paraId="4C84AA5D" w14:textId="77777777" w:rsidR="003E53D4" w:rsidRDefault="003E53D4">
            <w:pPr>
              <w:pStyle w:val="TableParagraph"/>
              <w:spacing w:before="1"/>
              <w:rPr>
                <w:sz w:val="15"/>
              </w:rPr>
            </w:pPr>
          </w:p>
          <w:p w14:paraId="1888803D" w14:textId="77777777" w:rsidR="003E53D4" w:rsidRDefault="004454CA">
            <w:pPr>
              <w:pStyle w:val="TableParagraph"/>
              <w:ind w:left="118"/>
              <w:rPr>
                <w:sz w:val="20"/>
              </w:rPr>
            </w:pPr>
            <w:r>
              <w:rPr>
                <w:color w:val="FF0000"/>
                <w:sz w:val="20"/>
              </w:rPr>
              <w:t>【補足７】</w:t>
            </w:r>
          </w:p>
        </w:tc>
      </w:tr>
    </w:tbl>
    <w:p w14:paraId="3AB06E1E" w14:textId="77777777" w:rsidR="003E53D4" w:rsidRDefault="003E53D4">
      <w:pPr>
        <w:rPr>
          <w:sz w:val="20"/>
        </w:rPr>
      </w:pPr>
    </w:p>
    <w:p w14:paraId="1D7D56E8" w14:textId="77777777" w:rsidR="003E53D4" w:rsidRDefault="003E53D4">
      <w:pPr>
        <w:spacing w:after="1"/>
        <w:rPr>
          <w:sz w:val="15"/>
        </w:rPr>
      </w:pPr>
    </w:p>
    <w:tbl>
      <w:tblPr>
        <w:tblStyle w:val="TableNormal"/>
        <w:tblW w:w="0" w:type="auto"/>
        <w:tblInd w:w="156" w:type="dxa"/>
        <w:tblLayout w:type="fixed"/>
        <w:tblLook w:val="01E0" w:firstRow="1" w:lastRow="1" w:firstColumn="1" w:lastColumn="1" w:noHBand="0" w:noVBand="0"/>
      </w:tblPr>
      <w:tblGrid>
        <w:gridCol w:w="8539"/>
      </w:tblGrid>
      <w:tr w:rsidR="003E53D4" w14:paraId="6456FE59" w14:textId="77777777">
        <w:trPr>
          <w:trHeight w:val="306"/>
        </w:trPr>
        <w:tc>
          <w:tcPr>
            <w:tcW w:w="8539" w:type="dxa"/>
          </w:tcPr>
          <w:p w14:paraId="6C7BCC3C" w14:textId="77777777" w:rsidR="003E53D4" w:rsidRDefault="004454CA">
            <w:pPr>
              <w:pStyle w:val="TableParagraph"/>
              <w:spacing w:line="252" w:lineRule="exact"/>
              <w:ind w:left="57"/>
            </w:pPr>
            <w:r>
              <w:rPr>
                <w:spacing w:val="6"/>
              </w:rPr>
              <w:t>１．４ 優先業務の選定</w:t>
            </w:r>
          </w:p>
        </w:tc>
      </w:tr>
      <w:tr w:rsidR="003E53D4" w14:paraId="5EF114F5" w14:textId="77777777">
        <w:trPr>
          <w:trHeight w:val="370"/>
        </w:trPr>
        <w:tc>
          <w:tcPr>
            <w:tcW w:w="8539" w:type="dxa"/>
            <w:tcBorders>
              <w:bottom w:val="single" w:sz="18" w:space="0" w:color="000000"/>
            </w:tcBorders>
          </w:tcPr>
          <w:p w14:paraId="7868938A" w14:textId="77777777" w:rsidR="003E53D4" w:rsidRDefault="004454CA">
            <w:pPr>
              <w:pStyle w:val="TableParagraph"/>
              <w:spacing w:before="55"/>
              <w:ind w:left="57"/>
            </w:pPr>
            <w:r>
              <w:t>（１）優先する事業</w:t>
            </w:r>
          </w:p>
        </w:tc>
      </w:tr>
      <w:tr w:rsidR="003E53D4" w14:paraId="4B752C39" w14:textId="77777777">
        <w:trPr>
          <w:trHeight w:val="3044"/>
        </w:trPr>
        <w:tc>
          <w:tcPr>
            <w:tcW w:w="8539" w:type="dxa"/>
            <w:tcBorders>
              <w:top w:val="single" w:sz="18" w:space="0" w:color="000000"/>
              <w:left w:val="single" w:sz="18" w:space="0" w:color="000000"/>
              <w:bottom w:val="single" w:sz="18" w:space="0" w:color="000000"/>
              <w:right w:val="single" w:sz="18" w:space="0" w:color="000000"/>
            </w:tcBorders>
          </w:tcPr>
          <w:p w14:paraId="5A2152DF" w14:textId="5D04120C" w:rsidR="003E53D4" w:rsidRDefault="00A32010">
            <w:pPr>
              <w:pStyle w:val="TableParagraph"/>
              <w:spacing w:line="240" w:lineRule="exact"/>
              <w:ind w:left="32"/>
              <w:rPr>
                <w:sz w:val="20"/>
              </w:rPr>
            </w:pPr>
            <w:r>
              <w:rPr>
                <w:rFonts w:hint="eastAsia"/>
                <w:color w:val="006FC0"/>
                <w:sz w:val="20"/>
              </w:rPr>
              <w:t>記入の必要なし</w:t>
            </w:r>
          </w:p>
        </w:tc>
      </w:tr>
    </w:tbl>
    <w:p w14:paraId="692E602B" w14:textId="77777777" w:rsidR="003E53D4" w:rsidRDefault="003E53D4">
      <w:pPr>
        <w:rPr>
          <w:sz w:val="20"/>
        </w:rPr>
      </w:pPr>
    </w:p>
    <w:p w14:paraId="332C4D2E" w14:textId="77777777" w:rsidR="003E53D4" w:rsidRDefault="003E53D4">
      <w:pPr>
        <w:spacing w:before="7"/>
        <w:rPr>
          <w:sz w:val="15"/>
        </w:rPr>
      </w:pPr>
    </w:p>
    <w:tbl>
      <w:tblPr>
        <w:tblStyle w:val="TableNormal"/>
        <w:tblW w:w="0" w:type="auto"/>
        <w:tblInd w:w="156" w:type="dxa"/>
        <w:tblLayout w:type="fixed"/>
        <w:tblLook w:val="01E0" w:firstRow="1" w:lastRow="1" w:firstColumn="1" w:lastColumn="1" w:noHBand="0" w:noVBand="0"/>
      </w:tblPr>
      <w:tblGrid>
        <w:gridCol w:w="8539"/>
        <w:gridCol w:w="1057"/>
      </w:tblGrid>
      <w:tr w:rsidR="003E53D4" w14:paraId="7E654025" w14:textId="77777777">
        <w:trPr>
          <w:trHeight w:val="284"/>
        </w:trPr>
        <w:tc>
          <w:tcPr>
            <w:tcW w:w="8539" w:type="dxa"/>
            <w:tcBorders>
              <w:bottom w:val="single" w:sz="18" w:space="0" w:color="000000"/>
            </w:tcBorders>
          </w:tcPr>
          <w:p w14:paraId="4599A558" w14:textId="77777777" w:rsidR="003E53D4" w:rsidRDefault="004454CA">
            <w:pPr>
              <w:pStyle w:val="TableParagraph"/>
              <w:spacing w:line="252" w:lineRule="exact"/>
              <w:ind w:left="57"/>
            </w:pPr>
            <w:r>
              <w:t>（2）優先する業務</w:t>
            </w:r>
          </w:p>
        </w:tc>
        <w:tc>
          <w:tcPr>
            <w:tcW w:w="1057" w:type="dxa"/>
          </w:tcPr>
          <w:p w14:paraId="3268ED52" w14:textId="77777777" w:rsidR="003E53D4" w:rsidRDefault="003E53D4">
            <w:pPr>
              <w:pStyle w:val="TableParagraph"/>
              <w:rPr>
                <w:rFonts w:ascii="Times New Roman"/>
                <w:sz w:val="20"/>
              </w:rPr>
            </w:pPr>
          </w:p>
        </w:tc>
      </w:tr>
      <w:tr w:rsidR="003E53D4" w14:paraId="41B4D793" w14:textId="77777777">
        <w:trPr>
          <w:trHeight w:val="2333"/>
        </w:trPr>
        <w:tc>
          <w:tcPr>
            <w:tcW w:w="8539" w:type="dxa"/>
            <w:tcBorders>
              <w:top w:val="single" w:sz="18" w:space="0" w:color="000000"/>
              <w:left w:val="single" w:sz="18" w:space="0" w:color="000000"/>
              <w:bottom w:val="single" w:sz="18" w:space="0" w:color="000000"/>
              <w:right w:val="single" w:sz="18" w:space="0" w:color="000000"/>
            </w:tcBorders>
          </w:tcPr>
          <w:p w14:paraId="4EA1BE8E" w14:textId="534D23EF" w:rsidR="003E53D4" w:rsidRDefault="00A32010">
            <w:pPr>
              <w:pStyle w:val="TableParagraph"/>
              <w:spacing w:line="240" w:lineRule="exact"/>
              <w:ind w:left="32"/>
              <w:rPr>
                <w:sz w:val="20"/>
              </w:rPr>
            </w:pPr>
            <w:r>
              <w:rPr>
                <w:rFonts w:hint="eastAsia"/>
                <w:sz w:val="20"/>
              </w:rPr>
              <w:t>記入の必要なし</w:t>
            </w:r>
          </w:p>
        </w:tc>
        <w:tc>
          <w:tcPr>
            <w:tcW w:w="1057" w:type="dxa"/>
            <w:tcBorders>
              <w:left w:val="single" w:sz="18" w:space="0" w:color="000000"/>
            </w:tcBorders>
          </w:tcPr>
          <w:p w14:paraId="2E1838F6" w14:textId="77777777" w:rsidR="003E53D4" w:rsidRDefault="003E53D4">
            <w:pPr>
              <w:pStyle w:val="TableParagraph"/>
              <w:rPr>
                <w:sz w:val="20"/>
              </w:rPr>
            </w:pPr>
          </w:p>
          <w:p w14:paraId="724DF401" w14:textId="77777777" w:rsidR="003E53D4" w:rsidRDefault="003E53D4">
            <w:pPr>
              <w:pStyle w:val="TableParagraph"/>
              <w:spacing w:before="6"/>
              <w:rPr>
                <w:sz w:val="17"/>
              </w:rPr>
            </w:pPr>
          </w:p>
          <w:p w14:paraId="648AF3B8" w14:textId="516868B5" w:rsidR="003E53D4" w:rsidRDefault="003E53D4">
            <w:pPr>
              <w:pStyle w:val="TableParagraph"/>
              <w:ind w:left="99" w:right="158"/>
              <w:jc w:val="center"/>
              <w:rPr>
                <w:sz w:val="20"/>
              </w:rPr>
            </w:pPr>
          </w:p>
        </w:tc>
      </w:tr>
    </w:tbl>
    <w:p w14:paraId="51BEF44C" w14:textId="77777777" w:rsidR="003E53D4" w:rsidRDefault="003E53D4">
      <w:pPr>
        <w:jc w:val="center"/>
        <w:rPr>
          <w:sz w:val="20"/>
        </w:rPr>
        <w:sectPr w:rsidR="003E53D4">
          <w:pgSz w:w="11910" w:h="16840"/>
          <w:pgMar w:top="1160" w:right="700" w:bottom="680" w:left="1280" w:header="0" w:footer="500" w:gutter="0"/>
          <w:cols w:space="720"/>
        </w:sectPr>
      </w:pPr>
    </w:p>
    <w:tbl>
      <w:tblPr>
        <w:tblStyle w:val="TableNormal"/>
        <w:tblW w:w="0" w:type="auto"/>
        <w:tblInd w:w="156" w:type="dxa"/>
        <w:tblLayout w:type="fixed"/>
        <w:tblLook w:val="01E0" w:firstRow="1" w:lastRow="1" w:firstColumn="1" w:lastColumn="1" w:noHBand="0" w:noVBand="0"/>
      </w:tblPr>
      <w:tblGrid>
        <w:gridCol w:w="8539"/>
      </w:tblGrid>
      <w:tr w:rsidR="003E53D4" w14:paraId="441C8725" w14:textId="77777777">
        <w:trPr>
          <w:trHeight w:val="305"/>
        </w:trPr>
        <w:tc>
          <w:tcPr>
            <w:tcW w:w="8539" w:type="dxa"/>
          </w:tcPr>
          <w:p w14:paraId="25AEF5E8" w14:textId="77777777" w:rsidR="003E53D4" w:rsidRDefault="004454CA">
            <w:pPr>
              <w:pStyle w:val="TableParagraph"/>
              <w:spacing w:line="247" w:lineRule="exact"/>
              <w:ind w:left="57"/>
            </w:pPr>
            <w:r>
              <w:t>１．５ 研修・訓練の実施、ＢＣＰの検証・見直し</w:t>
            </w:r>
          </w:p>
        </w:tc>
      </w:tr>
      <w:tr w:rsidR="003E53D4" w14:paraId="6CE40233" w14:textId="77777777">
        <w:trPr>
          <w:trHeight w:val="370"/>
        </w:trPr>
        <w:tc>
          <w:tcPr>
            <w:tcW w:w="8539" w:type="dxa"/>
            <w:tcBorders>
              <w:bottom w:val="single" w:sz="18" w:space="0" w:color="000000"/>
            </w:tcBorders>
          </w:tcPr>
          <w:p w14:paraId="15796352" w14:textId="77777777" w:rsidR="003E53D4" w:rsidRDefault="004454CA">
            <w:pPr>
              <w:pStyle w:val="TableParagraph"/>
              <w:spacing w:before="50"/>
              <w:ind w:left="57"/>
            </w:pPr>
            <w:r>
              <w:t>（５－１）研修・訓練の実施</w:t>
            </w:r>
          </w:p>
        </w:tc>
      </w:tr>
      <w:tr w:rsidR="003E53D4" w14:paraId="3CD4BB50" w14:textId="77777777">
        <w:trPr>
          <w:trHeight w:val="4700"/>
        </w:trPr>
        <w:tc>
          <w:tcPr>
            <w:tcW w:w="8539" w:type="dxa"/>
            <w:tcBorders>
              <w:top w:val="single" w:sz="18" w:space="0" w:color="000000"/>
              <w:left w:val="single" w:sz="18" w:space="0" w:color="000000"/>
              <w:bottom w:val="single" w:sz="18" w:space="0" w:color="000000"/>
              <w:right w:val="single" w:sz="18" w:space="0" w:color="000000"/>
            </w:tcBorders>
          </w:tcPr>
          <w:p w14:paraId="02354E53" w14:textId="77777777" w:rsidR="003E53D4" w:rsidRDefault="003E53D4">
            <w:pPr>
              <w:pStyle w:val="TableParagraph"/>
              <w:spacing w:before="12"/>
              <w:rPr>
                <w:sz w:val="24"/>
              </w:rPr>
            </w:pPr>
          </w:p>
          <w:p w14:paraId="520A79ED" w14:textId="77777777" w:rsidR="003E53D4" w:rsidRDefault="004454CA">
            <w:pPr>
              <w:pStyle w:val="TableParagraph"/>
              <w:spacing w:line="240" w:lineRule="exact"/>
              <w:ind w:left="32"/>
              <w:rPr>
                <w:sz w:val="20"/>
              </w:rPr>
            </w:pPr>
            <w:r>
              <w:rPr>
                <w:sz w:val="20"/>
              </w:rPr>
              <w:t>●以下の教育を実施する。</w:t>
            </w:r>
          </w:p>
          <w:p w14:paraId="76F466A4" w14:textId="77777777" w:rsidR="003E53D4" w:rsidRDefault="004454CA">
            <w:pPr>
              <w:pStyle w:val="TableParagraph"/>
              <w:spacing w:line="223" w:lineRule="exact"/>
              <w:ind w:left="32"/>
              <w:rPr>
                <w:sz w:val="20"/>
              </w:rPr>
            </w:pPr>
            <w:r>
              <w:rPr>
                <w:sz w:val="20"/>
              </w:rPr>
              <w:t>（１）入職時研修</w:t>
            </w:r>
          </w:p>
          <w:p w14:paraId="1912A7DA" w14:textId="77777777" w:rsidR="003E53D4" w:rsidRDefault="004454CA">
            <w:pPr>
              <w:pStyle w:val="TableParagraph"/>
              <w:spacing w:line="223" w:lineRule="exact"/>
              <w:ind w:left="32"/>
              <w:rPr>
                <w:sz w:val="20"/>
              </w:rPr>
            </w:pPr>
            <w:r>
              <w:rPr>
                <w:w w:val="95"/>
                <w:sz w:val="20"/>
              </w:rPr>
              <w:t>・時期：入職時</w:t>
            </w:r>
          </w:p>
          <w:p w14:paraId="7BBE1CD9" w14:textId="77777777" w:rsidR="003E53D4" w:rsidRDefault="004454CA">
            <w:pPr>
              <w:pStyle w:val="TableParagraph"/>
              <w:spacing w:line="223" w:lineRule="exact"/>
              <w:ind w:left="32"/>
              <w:rPr>
                <w:sz w:val="20"/>
              </w:rPr>
            </w:pPr>
            <w:r>
              <w:rPr>
                <w:color w:val="FF0000"/>
                <w:w w:val="95"/>
                <w:sz w:val="20"/>
              </w:rPr>
              <w:t>・担当：施設長</w:t>
            </w:r>
          </w:p>
          <w:p w14:paraId="4765BC0C" w14:textId="77777777" w:rsidR="003E53D4" w:rsidRDefault="004454CA">
            <w:pPr>
              <w:pStyle w:val="TableParagraph"/>
              <w:spacing w:line="223" w:lineRule="exact"/>
              <w:ind w:left="32"/>
              <w:rPr>
                <w:sz w:val="20"/>
              </w:rPr>
            </w:pPr>
            <w:r>
              <w:rPr>
                <w:color w:val="FF0000"/>
                <w:sz w:val="20"/>
              </w:rPr>
              <w:t>・方法：ＢＣＰの概念や必要性、感染症に関する情報を説明する</w:t>
            </w:r>
            <w:r>
              <w:rPr>
                <w:sz w:val="20"/>
              </w:rPr>
              <w:t>。</w:t>
            </w:r>
          </w:p>
          <w:p w14:paraId="24EC0515" w14:textId="77777777" w:rsidR="003E53D4" w:rsidRDefault="004454CA">
            <w:pPr>
              <w:pStyle w:val="TableParagraph"/>
              <w:spacing w:line="223" w:lineRule="exact"/>
              <w:ind w:left="32"/>
              <w:rPr>
                <w:sz w:val="20"/>
              </w:rPr>
            </w:pPr>
            <w:r>
              <w:rPr>
                <w:sz w:val="20"/>
              </w:rPr>
              <w:t>（２）ＢＣＰ研修（全員を対象）</w:t>
            </w:r>
          </w:p>
          <w:p w14:paraId="0D8BBF9D" w14:textId="77777777" w:rsidR="003E53D4" w:rsidRDefault="004454CA">
            <w:pPr>
              <w:pStyle w:val="TableParagraph"/>
              <w:spacing w:line="223" w:lineRule="exact"/>
              <w:ind w:left="32"/>
              <w:rPr>
                <w:sz w:val="20"/>
              </w:rPr>
            </w:pPr>
            <w:r>
              <w:rPr>
                <w:color w:val="FF0000"/>
                <w:sz w:val="20"/>
              </w:rPr>
              <w:t>・時期：毎年４月</w:t>
            </w:r>
          </w:p>
          <w:p w14:paraId="45429A5D" w14:textId="352999D8" w:rsidR="003E53D4" w:rsidRDefault="004454CA">
            <w:pPr>
              <w:pStyle w:val="TableParagraph"/>
              <w:spacing w:line="223" w:lineRule="exact"/>
              <w:ind w:left="32"/>
              <w:rPr>
                <w:sz w:val="20"/>
              </w:rPr>
            </w:pPr>
            <w:r>
              <w:rPr>
                <w:color w:val="FF0000"/>
                <w:sz w:val="20"/>
              </w:rPr>
              <w:t>・担当：</w:t>
            </w:r>
            <w:r w:rsidR="00A32010">
              <w:rPr>
                <w:rFonts w:hint="eastAsia"/>
                <w:color w:val="FF0000"/>
                <w:sz w:val="20"/>
              </w:rPr>
              <w:t>施設長</w:t>
            </w:r>
          </w:p>
          <w:p w14:paraId="2728C1B2" w14:textId="77777777" w:rsidR="003E53D4" w:rsidRDefault="004454CA">
            <w:pPr>
              <w:pStyle w:val="TableParagraph"/>
              <w:spacing w:line="223" w:lineRule="exact"/>
              <w:ind w:left="32"/>
              <w:rPr>
                <w:sz w:val="20"/>
              </w:rPr>
            </w:pPr>
            <w:r>
              <w:rPr>
                <w:color w:val="FF0000"/>
                <w:sz w:val="20"/>
              </w:rPr>
              <w:t>・方法：ＢＣＰの概念や必要性、感染症に関する情報を共有する。</w:t>
            </w:r>
          </w:p>
          <w:p w14:paraId="619B9052" w14:textId="77777777" w:rsidR="003E53D4" w:rsidRDefault="004454CA">
            <w:pPr>
              <w:pStyle w:val="TableParagraph"/>
              <w:spacing w:line="223" w:lineRule="exact"/>
              <w:ind w:left="32"/>
              <w:rPr>
                <w:sz w:val="20"/>
              </w:rPr>
            </w:pPr>
            <w:r>
              <w:rPr>
                <w:color w:val="FF0000"/>
                <w:sz w:val="20"/>
              </w:rPr>
              <w:t>（３）外部ＢＣＰ研修（全員を対象）</w:t>
            </w:r>
          </w:p>
          <w:p w14:paraId="27FC7EA5" w14:textId="77777777" w:rsidR="003E53D4" w:rsidRDefault="004454CA">
            <w:pPr>
              <w:pStyle w:val="TableParagraph"/>
              <w:spacing w:line="223" w:lineRule="exact"/>
              <w:ind w:left="32"/>
              <w:rPr>
                <w:sz w:val="20"/>
              </w:rPr>
            </w:pPr>
            <w:r>
              <w:rPr>
                <w:color w:val="FF0000"/>
                <w:sz w:val="20"/>
              </w:rPr>
              <w:t>・時期：毎年６月</w:t>
            </w:r>
          </w:p>
          <w:p w14:paraId="58F70136" w14:textId="2D85BC46" w:rsidR="003E53D4" w:rsidRDefault="003E53D4">
            <w:pPr>
              <w:pStyle w:val="TableParagraph"/>
              <w:spacing w:line="223" w:lineRule="exact"/>
              <w:ind w:left="32"/>
              <w:rPr>
                <w:sz w:val="20"/>
              </w:rPr>
            </w:pPr>
          </w:p>
          <w:p w14:paraId="16F6538E" w14:textId="77777777" w:rsidR="003E53D4" w:rsidRDefault="004454CA">
            <w:pPr>
              <w:pStyle w:val="TableParagraph"/>
              <w:spacing w:line="223" w:lineRule="exact"/>
              <w:ind w:left="32"/>
              <w:rPr>
                <w:sz w:val="20"/>
              </w:rPr>
            </w:pPr>
            <w:r>
              <w:rPr>
                <w:sz w:val="20"/>
              </w:rPr>
              <w:t>●以下の訓練(シミュレーション)を実施する。</w:t>
            </w:r>
          </w:p>
          <w:p w14:paraId="02F02763" w14:textId="7795D4CE" w:rsidR="003E53D4" w:rsidRDefault="004454CA">
            <w:pPr>
              <w:pStyle w:val="TableParagraph"/>
              <w:spacing w:line="223" w:lineRule="exact"/>
              <w:ind w:left="32"/>
              <w:rPr>
                <w:sz w:val="20"/>
              </w:rPr>
            </w:pPr>
            <w:r>
              <w:rPr>
                <w:color w:val="FF0000"/>
                <w:sz w:val="20"/>
              </w:rPr>
              <w:t>・時期：毎年</w:t>
            </w:r>
            <w:r w:rsidR="00A32010">
              <w:rPr>
                <w:rFonts w:hint="eastAsia"/>
                <w:color w:val="FF0000"/>
                <w:sz w:val="20"/>
              </w:rPr>
              <w:t>1回</w:t>
            </w:r>
          </w:p>
          <w:p w14:paraId="5223A84D" w14:textId="77777777" w:rsidR="003E53D4" w:rsidRDefault="004454CA">
            <w:pPr>
              <w:pStyle w:val="TableParagraph"/>
              <w:spacing w:line="224" w:lineRule="exact"/>
              <w:ind w:left="32"/>
              <w:rPr>
                <w:sz w:val="20"/>
              </w:rPr>
            </w:pPr>
            <w:r>
              <w:rPr>
                <w:color w:val="FF0000"/>
                <w:sz w:val="20"/>
              </w:rPr>
              <w:t>・担当：施設長</w:t>
            </w:r>
          </w:p>
          <w:p w14:paraId="3CFC79AD" w14:textId="77777777" w:rsidR="003E53D4" w:rsidRDefault="004454CA">
            <w:pPr>
              <w:pStyle w:val="TableParagraph"/>
              <w:spacing w:before="9" w:line="208" w:lineRule="auto"/>
              <w:ind w:left="620" w:right="1321" w:hanging="589"/>
              <w:rPr>
                <w:sz w:val="20"/>
              </w:rPr>
            </w:pPr>
            <w:r>
              <w:rPr>
                <w:color w:val="FF0000"/>
                <w:w w:val="95"/>
                <w:sz w:val="20"/>
              </w:rPr>
              <w:t>・方法：感染者の発生を想定し、ＢＣＰに基づき、役割分担、実施手順、人員の代替え、</w:t>
            </w:r>
            <w:r>
              <w:rPr>
                <w:color w:val="FF0000"/>
                <w:spacing w:val="76"/>
                <w:sz w:val="20"/>
              </w:rPr>
              <w:t xml:space="preserve"> </w:t>
            </w:r>
            <w:r>
              <w:rPr>
                <w:color w:val="FF0000"/>
                <w:spacing w:val="-1"/>
                <w:sz w:val="20"/>
              </w:rPr>
              <w:t>物資調達方法の確認などを 机上訓練で確認する。</w:t>
            </w:r>
          </w:p>
        </w:tc>
      </w:tr>
      <w:tr w:rsidR="003E53D4" w14:paraId="785CC89B" w14:textId="77777777">
        <w:trPr>
          <w:trHeight w:val="353"/>
        </w:trPr>
        <w:tc>
          <w:tcPr>
            <w:tcW w:w="8539" w:type="dxa"/>
            <w:tcBorders>
              <w:top w:val="single" w:sz="18" w:space="0" w:color="000000"/>
              <w:bottom w:val="single" w:sz="18" w:space="0" w:color="000000"/>
            </w:tcBorders>
          </w:tcPr>
          <w:p w14:paraId="4822C141" w14:textId="77777777" w:rsidR="003E53D4" w:rsidRDefault="004454CA">
            <w:pPr>
              <w:pStyle w:val="TableParagraph"/>
              <w:spacing w:before="33"/>
              <w:ind w:left="57"/>
            </w:pPr>
            <w:r>
              <w:t>（５－２）ＢＣＰの検証・見直し</w:t>
            </w:r>
          </w:p>
        </w:tc>
      </w:tr>
      <w:tr w:rsidR="003E53D4" w14:paraId="4B31A87E" w14:textId="77777777">
        <w:trPr>
          <w:trHeight w:val="1625"/>
        </w:trPr>
        <w:tc>
          <w:tcPr>
            <w:tcW w:w="8539" w:type="dxa"/>
            <w:tcBorders>
              <w:top w:val="single" w:sz="18" w:space="0" w:color="000000"/>
              <w:left w:val="single" w:sz="18" w:space="0" w:color="000000"/>
              <w:bottom w:val="single" w:sz="18" w:space="0" w:color="000000"/>
              <w:right w:val="single" w:sz="18" w:space="0" w:color="000000"/>
            </w:tcBorders>
          </w:tcPr>
          <w:p w14:paraId="1A88D507" w14:textId="77777777" w:rsidR="003E53D4" w:rsidRDefault="003E53D4">
            <w:pPr>
              <w:pStyle w:val="TableParagraph"/>
              <w:spacing w:before="3"/>
              <w:rPr>
                <w:sz w:val="20"/>
              </w:rPr>
            </w:pPr>
          </w:p>
          <w:p w14:paraId="4A96CB54" w14:textId="77777777" w:rsidR="00A32010" w:rsidRDefault="004454CA">
            <w:pPr>
              <w:pStyle w:val="TableParagraph"/>
              <w:spacing w:line="208" w:lineRule="auto"/>
              <w:ind w:left="32" w:right="4451"/>
              <w:rPr>
                <w:w w:val="95"/>
                <w:sz w:val="20"/>
              </w:rPr>
            </w:pPr>
            <w:r>
              <w:rPr>
                <w:w w:val="95"/>
                <w:sz w:val="20"/>
              </w:rPr>
              <w:t>●以下の活動を定期的に行い、ＢＣＰを見直す。</w:t>
            </w:r>
          </w:p>
          <w:p w14:paraId="0E61249E" w14:textId="76CB6CF8" w:rsidR="003E53D4" w:rsidRDefault="004454CA">
            <w:pPr>
              <w:pStyle w:val="TableParagraph"/>
              <w:spacing w:line="208" w:lineRule="auto"/>
              <w:ind w:left="32" w:right="4451"/>
              <w:rPr>
                <w:sz w:val="20"/>
              </w:rPr>
            </w:pPr>
            <w:r>
              <w:rPr>
                <w:color w:val="FF0000"/>
                <w:sz w:val="20"/>
              </w:rPr>
              <w:t>毎年</w:t>
            </w:r>
            <w:r w:rsidR="00A32010">
              <w:rPr>
                <w:rFonts w:hint="eastAsia"/>
                <w:color w:val="FF0000"/>
                <w:sz w:val="20"/>
              </w:rPr>
              <w:t>1回</w:t>
            </w:r>
            <w:r>
              <w:rPr>
                <w:color w:val="FF0000"/>
                <w:sz w:val="20"/>
              </w:rPr>
              <w:t>管理者が理事会に報告する。</w:t>
            </w:r>
          </w:p>
          <w:p w14:paraId="3FC68848" w14:textId="77777777" w:rsidR="003E53D4" w:rsidRDefault="004454CA">
            <w:pPr>
              <w:pStyle w:val="TableParagraph"/>
              <w:spacing w:line="214" w:lineRule="exact"/>
              <w:ind w:left="32"/>
              <w:rPr>
                <w:sz w:val="20"/>
              </w:rPr>
            </w:pPr>
            <w:r>
              <w:rPr>
                <w:color w:val="FF0000"/>
                <w:sz w:val="20"/>
              </w:rPr>
              <w:t>・ＢＣＰに関連した最新の動向を把握し、ＢＣＰを見直す。</w:t>
            </w:r>
          </w:p>
          <w:p w14:paraId="3E67058D" w14:textId="77777777" w:rsidR="003E53D4" w:rsidRDefault="004454CA">
            <w:pPr>
              <w:pStyle w:val="TableParagraph"/>
              <w:spacing w:line="223" w:lineRule="exact"/>
              <w:ind w:left="32"/>
              <w:rPr>
                <w:sz w:val="20"/>
              </w:rPr>
            </w:pPr>
            <w:r>
              <w:rPr>
                <w:color w:val="FF0000"/>
                <w:sz w:val="20"/>
              </w:rPr>
              <w:t>・教育を通じて得た疑問点や改善すべき点についてＢＣＰを見直す。</w:t>
            </w:r>
          </w:p>
          <w:p w14:paraId="114CD26F" w14:textId="77777777" w:rsidR="003E53D4" w:rsidRDefault="004454CA">
            <w:pPr>
              <w:pStyle w:val="TableParagraph"/>
              <w:spacing w:line="240" w:lineRule="exact"/>
              <w:ind w:left="32"/>
              <w:rPr>
                <w:sz w:val="20"/>
              </w:rPr>
            </w:pPr>
            <w:r>
              <w:rPr>
                <w:color w:val="FF0000"/>
                <w:sz w:val="20"/>
              </w:rPr>
              <w:t>・訓練の実施により判明した新たな課題と、その解決策をＢＣＰに反映させる</w:t>
            </w:r>
            <w:r>
              <w:rPr>
                <w:sz w:val="20"/>
              </w:rPr>
              <w:t>。</w:t>
            </w:r>
          </w:p>
        </w:tc>
      </w:tr>
      <w:tr w:rsidR="003E53D4" w14:paraId="35A05926" w14:textId="77777777">
        <w:trPr>
          <w:trHeight w:val="282"/>
        </w:trPr>
        <w:tc>
          <w:tcPr>
            <w:tcW w:w="8539" w:type="dxa"/>
            <w:tcBorders>
              <w:top w:val="single" w:sz="18" w:space="0" w:color="000000"/>
            </w:tcBorders>
          </w:tcPr>
          <w:p w14:paraId="4B19BE24" w14:textId="752069D1" w:rsidR="003E53D4" w:rsidRDefault="003E53D4">
            <w:pPr>
              <w:pStyle w:val="TableParagraph"/>
              <w:spacing w:before="26" w:line="236" w:lineRule="exact"/>
              <w:ind w:left="57"/>
            </w:pPr>
          </w:p>
        </w:tc>
      </w:tr>
    </w:tbl>
    <w:p w14:paraId="6388DA20" w14:textId="77777777" w:rsidR="003E53D4" w:rsidRDefault="003E53D4">
      <w:pPr>
        <w:spacing w:line="236" w:lineRule="exact"/>
        <w:sectPr w:rsidR="003E53D4">
          <w:pgSz w:w="11910" w:h="16840"/>
          <w:pgMar w:top="1160" w:right="700" w:bottom="680" w:left="1280" w:header="0" w:footer="500" w:gutter="0"/>
          <w:cols w:space="720"/>
        </w:sectPr>
      </w:pPr>
    </w:p>
    <w:tbl>
      <w:tblPr>
        <w:tblStyle w:val="TableNormal"/>
        <w:tblW w:w="0" w:type="auto"/>
        <w:tblInd w:w="15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8539"/>
      </w:tblGrid>
      <w:tr w:rsidR="003E53D4" w14:paraId="6453C2EF" w14:textId="77777777">
        <w:trPr>
          <w:trHeight w:val="284"/>
        </w:trPr>
        <w:tc>
          <w:tcPr>
            <w:tcW w:w="8539" w:type="dxa"/>
            <w:tcBorders>
              <w:top w:val="nil"/>
              <w:left w:val="nil"/>
              <w:right w:val="nil"/>
            </w:tcBorders>
          </w:tcPr>
          <w:p w14:paraId="1424D6DE" w14:textId="77777777" w:rsidR="003E53D4" w:rsidRDefault="004454CA">
            <w:pPr>
              <w:pStyle w:val="TableParagraph"/>
              <w:spacing w:line="252" w:lineRule="exact"/>
              <w:ind w:left="57"/>
            </w:pPr>
            <w:r>
              <w:t>２．平常時の対応</w:t>
            </w:r>
          </w:p>
        </w:tc>
      </w:tr>
      <w:tr w:rsidR="003E53D4" w14:paraId="40ECF841" w14:textId="77777777">
        <w:trPr>
          <w:trHeight w:val="1860"/>
        </w:trPr>
        <w:tc>
          <w:tcPr>
            <w:tcW w:w="8539" w:type="dxa"/>
          </w:tcPr>
          <w:p w14:paraId="7C6A452E" w14:textId="77777777" w:rsidR="003E53D4" w:rsidRDefault="003E53D4">
            <w:pPr>
              <w:pStyle w:val="TableParagraph"/>
              <w:spacing w:before="2"/>
              <w:rPr>
                <w:sz w:val="21"/>
              </w:rPr>
            </w:pPr>
          </w:p>
          <w:p w14:paraId="13ECE74E" w14:textId="77777777" w:rsidR="003E53D4" w:rsidRDefault="004454CA">
            <w:pPr>
              <w:pStyle w:val="TableParagraph"/>
              <w:spacing w:line="208" w:lineRule="auto"/>
              <w:ind w:left="32" w:right="80"/>
              <w:rPr>
                <w:sz w:val="20"/>
              </w:rPr>
            </w:pPr>
            <w:r>
              <w:rPr>
                <w:w w:val="95"/>
                <w:sz w:val="20"/>
              </w:rPr>
              <w:t>介護サービスを中断させないためには、介護サービスを提供するにあたり必要な要素（建物・設備、ラ</w:t>
            </w:r>
            <w:r>
              <w:rPr>
                <w:spacing w:val="170"/>
                <w:sz w:val="20"/>
              </w:rPr>
              <w:t xml:space="preserve"> </w:t>
            </w:r>
            <w:r>
              <w:rPr>
                <w:sz w:val="20"/>
              </w:rPr>
              <w:t>イフライン）を守ることが重要。</w:t>
            </w:r>
          </w:p>
          <w:p w14:paraId="02725CE7" w14:textId="77777777" w:rsidR="003E53D4" w:rsidRDefault="004454CA">
            <w:pPr>
              <w:pStyle w:val="TableParagraph"/>
              <w:spacing w:line="214" w:lineRule="exact"/>
              <w:ind w:left="32"/>
              <w:rPr>
                <w:sz w:val="20"/>
              </w:rPr>
            </w:pPr>
            <w:r>
              <w:rPr>
                <w:color w:val="006FC0"/>
                <w:w w:val="95"/>
                <w:sz w:val="20"/>
              </w:rPr>
              <w:t>平常時の対応では、以下のステップで検討する。</w:t>
            </w:r>
          </w:p>
          <w:p w14:paraId="7862BAEB" w14:textId="77885D5A" w:rsidR="003E53D4" w:rsidRDefault="004454CA">
            <w:pPr>
              <w:pStyle w:val="TableParagraph"/>
              <w:tabs>
                <w:tab w:val="left" w:pos="4016"/>
              </w:tabs>
              <w:spacing w:line="223" w:lineRule="exact"/>
              <w:ind w:left="32"/>
              <w:rPr>
                <w:sz w:val="20"/>
              </w:rPr>
            </w:pPr>
            <w:r>
              <w:rPr>
                <w:color w:val="006FC0"/>
                <w:sz w:val="20"/>
              </w:rPr>
              <w:t>＜STEP1＞自施設・事業所の安全対策</w:t>
            </w:r>
            <w:r>
              <w:rPr>
                <w:color w:val="006FC0"/>
                <w:sz w:val="20"/>
              </w:rPr>
              <w:tab/>
            </w:r>
          </w:p>
          <w:p w14:paraId="7EA9C1A1" w14:textId="45722B39" w:rsidR="003E53D4" w:rsidRDefault="004454CA">
            <w:pPr>
              <w:pStyle w:val="TableParagraph"/>
              <w:tabs>
                <w:tab w:val="left" w:pos="3966"/>
              </w:tabs>
              <w:spacing w:line="223" w:lineRule="exact"/>
              <w:ind w:left="32"/>
              <w:rPr>
                <w:sz w:val="20"/>
              </w:rPr>
            </w:pPr>
            <w:r>
              <w:rPr>
                <w:color w:val="006FC0"/>
                <w:sz w:val="20"/>
              </w:rPr>
              <w:t>＜STEP2＞ライフラインの事前対策</w:t>
            </w:r>
            <w:r>
              <w:rPr>
                <w:color w:val="006FC0"/>
                <w:sz w:val="20"/>
              </w:rPr>
              <w:tab/>
            </w:r>
          </w:p>
          <w:p w14:paraId="517642C9" w14:textId="47F10857" w:rsidR="003E53D4" w:rsidRDefault="004454CA">
            <w:pPr>
              <w:pStyle w:val="TableParagraph"/>
              <w:spacing w:line="240" w:lineRule="exact"/>
              <w:ind w:left="32"/>
              <w:rPr>
                <w:sz w:val="20"/>
              </w:rPr>
            </w:pPr>
            <w:r>
              <w:rPr>
                <w:color w:val="006FC0"/>
                <w:sz w:val="20"/>
              </w:rPr>
              <w:t>＜STEP3＞</w:t>
            </w:r>
            <w:r>
              <w:rPr>
                <w:color w:val="006FC0"/>
                <w:spacing w:val="3"/>
                <w:sz w:val="20"/>
              </w:rPr>
              <w:t>災害時に必要となる備蓄品の確保</w:t>
            </w:r>
          </w:p>
        </w:tc>
      </w:tr>
    </w:tbl>
    <w:p w14:paraId="5DFCAA48" w14:textId="5E6DA588" w:rsidR="003E53D4" w:rsidRDefault="00415820">
      <w:pPr>
        <w:rPr>
          <w:sz w:val="20"/>
        </w:rPr>
      </w:pPr>
      <w:r>
        <w:rPr>
          <w:noProof/>
        </w:rPr>
        <mc:AlternateContent>
          <mc:Choice Requires="wps">
            <w:drawing>
              <wp:anchor distT="0" distB="0" distL="114300" distR="114300" simplePos="0" relativeHeight="486993408" behindDoc="1" locked="0" layoutInCell="1" allowOverlap="1" wp14:anchorId="0651B72E" wp14:editId="530E15F8">
                <wp:simplePos x="0" y="0"/>
                <wp:positionH relativeFrom="page">
                  <wp:posOffset>6955155</wp:posOffset>
                </wp:positionH>
                <wp:positionV relativeFrom="page">
                  <wp:posOffset>2270125</wp:posOffset>
                </wp:positionV>
                <wp:extent cx="378460" cy="1409700"/>
                <wp:effectExtent l="0" t="0" r="0" b="0"/>
                <wp:wrapNone/>
                <wp:docPr id="93260318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460" cy="1409700"/>
                        </a:xfrm>
                        <a:prstGeom prst="rect">
                          <a:avLst/>
                        </a:prstGeom>
                        <a:solidFill>
                          <a:srgbClr val="00A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2DA53" id="Rectangle 10" o:spid="_x0000_s1026" style="position:absolute;left:0;text-align:left;margin-left:547.65pt;margin-top:178.75pt;width:29.8pt;height:111pt;z-index:-1632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" fillcolor="#00afef" stroked="f">
                <w10:wrap anchorx="page" anchory="page"/>
              </v:rect>
            </w:pict>
          </mc:Fallback>
        </mc:AlternateContent>
      </w:r>
      <w:r>
        <w:rPr>
          <w:noProof/>
        </w:rPr>
        <mc:AlternateContent>
          <mc:Choice Requires="wps">
            <w:drawing>
              <wp:anchor distT="0" distB="0" distL="114300" distR="114300" simplePos="0" relativeHeight="15730176" behindDoc="0" locked="0" layoutInCell="1" allowOverlap="1" wp14:anchorId="07ED0CBF" wp14:editId="47F035CC">
                <wp:simplePos x="0" y="0"/>
                <wp:positionH relativeFrom="page">
                  <wp:posOffset>7061835</wp:posOffset>
                </wp:positionH>
                <wp:positionV relativeFrom="page">
                  <wp:posOffset>2303780</wp:posOffset>
                </wp:positionV>
                <wp:extent cx="177800" cy="1249045"/>
                <wp:effectExtent l="0" t="0" r="0" b="0"/>
                <wp:wrapNone/>
                <wp:docPr id="81508868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249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AC68A" w14:textId="77777777" w:rsidR="003E53D4" w:rsidRDefault="004454CA">
                            <w:pPr>
                              <w:pStyle w:val="a3"/>
                              <w:spacing w:line="280" w:lineRule="exact"/>
                              <w:ind w:left="20"/>
                            </w:pPr>
                            <w:r>
                              <w:t>２．平常時の対応</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D0CBF" id="Text Box 9" o:spid="_x0000_s1027" type="#_x0000_t202" style="position:absolute;margin-left:556.05pt;margin-top:181.4pt;width:14pt;height:98.3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" filled="f" stroked="f">
                <v:textbox style="layout-flow:vertical" inset="0,0,0,0">
                  <w:txbxContent>
                    <w:p w14:paraId="7CFAC68A" w14:textId="77777777" w:rsidR="003E53D4" w:rsidRDefault="004454CA">
                      <w:pPr>
                        <w:pStyle w:val="a3"/>
                        <w:spacing w:line="280" w:lineRule="exact"/>
                        <w:ind w:left="20"/>
                      </w:pPr>
                      <w:r>
                        <w:t>２．平常時の対応</w:t>
                      </w:r>
                    </w:p>
                  </w:txbxContent>
                </v:textbox>
                <w10:wrap anchorx="page" anchory="page"/>
              </v:shape>
            </w:pict>
          </mc:Fallback>
        </mc:AlternateContent>
      </w:r>
    </w:p>
    <w:p w14:paraId="411D6FBC" w14:textId="77777777" w:rsidR="003E53D4" w:rsidRDefault="003E53D4">
      <w:pPr>
        <w:spacing w:before="2"/>
        <w:rPr>
          <w:sz w:val="15"/>
        </w:rPr>
      </w:pPr>
    </w:p>
    <w:tbl>
      <w:tblPr>
        <w:tblStyle w:val="TableNormal"/>
        <w:tblW w:w="0" w:type="auto"/>
        <w:tblInd w:w="156" w:type="dxa"/>
        <w:tblLayout w:type="fixed"/>
        <w:tblLook w:val="01E0" w:firstRow="1" w:lastRow="1" w:firstColumn="1" w:lastColumn="1" w:noHBand="0" w:noVBand="0"/>
      </w:tblPr>
      <w:tblGrid>
        <w:gridCol w:w="8539"/>
        <w:gridCol w:w="1057"/>
      </w:tblGrid>
      <w:tr w:rsidR="003E53D4" w14:paraId="455D2BF1" w14:textId="77777777">
        <w:trPr>
          <w:trHeight w:val="306"/>
        </w:trPr>
        <w:tc>
          <w:tcPr>
            <w:tcW w:w="8539" w:type="dxa"/>
          </w:tcPr>
          <w:p w14:paraId="21546880" w14:textId="77777777" w:rsidR="003E53D4" w:rsidRDefault="004454CA">
            <w:pPr>
              <w:pStyle w:val="TableParagraph"/>
              <w:spacing w:line="252" w:lineRule="exact"/>
              <w:ind w:left="57"/>
            </w:pPr>
            <w:r>
              <w:rPr>
                <w:spacing w:val="4"/>
              </w:rPr>
              <w:t>２．１ 建物・設備の安全対策</w:t>
            </w:r>
          </w:p>
        </w:tc>
        <w:tc>
          <w:tcPr>
            <w:tcW w:w="1057" w:type="dxa"/>
          </w:tcPr>
          <w:p w14:paraId="3E39AAE0" w14:textId="77777777" w:rsidR="003E53D4" w:rsidRDefault="003E53D4">
            <w:pPr>
              <w:pStyle w:val="TableParagraph"/>
              <w:rPr>
                <w:rFonts w:ascii="Times New Roman"/>
                <w:sz w:val="20"/>
              </w:rPr>
            </w:pPr>
          </w:p>
        </w:tc>
      </w:tr>
      <w:tr w:rsidR="003E53D4" w14:paraId="1C95C23B" w14:textId="77777777">
        <w:trPr>
          <w:trHeight w:val="370"/>
        </w:trPr>
        <w:tc>
          <w:tcPr>
            <w:tcW w:w="8539" w:type="dxa"/>
            <w:tcBorders>
              <w:bottom w:val="single" w:sz="18" w:space="0" w:color="000000"/>
            </w:tcBorders>
          </w:tcPr>
          <w:p w14:paraId="226B8ADA" w14:textId="77777777" w:rsidR="003E53D4" w:rsidRDefault="004454CA">
            <w:pPr>
              <w:pStyle w:val="TableParagraph"/>
              <w:spacing w:before="55"/>
              <w:ind w:left="57"/>
            </w:pPr>
            <w:r>
              <w:t>（１）人が常駐する場所の耐震措置</w:t>
            </w:r>
          </w:p>
        </w:tc>
        <w:tc>
          <w:tcPr>
            <w:tcW w:w="1057" w:type="dxa"/>
          </w:tcPr>
          <w:p w14:paraId="12BA9FEB" w14:textId="77777777" w:rsidR="003E53D4" w:rsidRDefault="003E53D4">
            <w:pPr>
              <w:pStyle w:val="TableParagraph"/>
              <w:rPr>
                <w:rFonts w:ascii="Times New Roman"/>
                <w:sz w:val="20"/>
              </w:rPr>
            </w:pPr>
          </w:p>
        </w:tc>
      </w:tr>
      <w:tr w:rsidR="003E53D4" w14:paraId="6F2EB957" w14:textId="77777777">
        <w:trPr>
          <w:trHeight w:val="2098"/>
        </w:trPr>
        <w:tc>
          <w:tcPr>
            <w:tcW w:w="8539" w:type="dxa"/>
            <w:tcBorders>
              <w:top w:val="single" w:sz="18" w:space="0" w:color="000000"/>
              <w:left w:val="single" w:sz="18" w:space="0" w:color="000000"/>
              <w:bottom w:val="single" w:sz="18" w:space="0" w:color="000000"/>
              <w:right w:val="single" w:sz="18" w:space="0" w:color="000000"/>
            </w:tcBorders>
          </w:tcPr>
          <w:p w14:paraId="38490C54" w14:textId="77777777" w:rsidR="003E53D4" w:rsidRDefault="003E53D4">
            <w:pPr>
              <w:pStyle w:val="TableParagraph"/>
              <w:spacing w:before="9"/>
              <w:rPr>
                <w:sz w:val="19"/>
              </w:rPr>
            </w:pPr>
          </w:p>
          <w:p w14:paraId="656AC383" w14:textId="77777777" w:rsidR="003E53D4" w:rsidRDefault="004454CA">
            <w:pPr>
              <w:pStyle w:val="TableParagraph"/>
              <w:spacing w:line="240" w:lineRule="exact"/>
              <w:ind w:left="32"/>
              <w:rPr>
                <w:sz w:val="20"/>
              </w:rPr>
            </w:pPr>
            <w:r>
              <w:rPr>
                <w:color w:val="006FC0"/>
                <w:sz w:val="20"/>
              </w:rPr>
              <w:t>●建築年を確認し、新耐震基準が制定された1981（昭和56）年以前の建物は耐震補強を検討する。</w:t>
            </w:r>
          </w:p>
          <w:p w14:paraId="4BDB5FFE" w14:textId="77777777" w:rsidR="003E53D4" w:rsidRDefault="004454CA">
            <w:pPr>
              <w:pStyle w:val="TableParagraph"/>
              <w:spacing w:before="9" w:line="208" w:lineRule="auto"/>
              <w:ind w:left="164" w:right="264" w:hanging="133"/>
              <w:rPr>
                <w:sz w:val="20"/>
              </w:rPr>
            </w:pPr>
            <w:r>
              <w:rPr>
                <w:color w:val="006FC0"/>
                <w:w w:val="95"/>
                <w:sz w:val="20"/>
              </w:rPr>
              <w:t>●1981年以降でも、建築から相当な年数が経っている建物や木造の建物は、専門家の耐震診断を</w:t>
            </w:r>
            <w:r>
              <w:rPr>
                <w:color w:val="006FC0"/>
                <w:spacing w:val="127"/>
                <w:sz w:val="20"/>
              </w:rPr>
              <w:t xml:space="preserve"> </w:t>
            </w:r>
            <w:r>
              <w:rPr>
                <w:color w:val="006FC0"/>
                <w:sz w:val="20"/>
              </w:rPr>
              <w:t>依頼する等を検討する。</w:t>
            </w:r>
          </w:p>
          <w:p w14:paraId="39FE603A" w14:textId="77777777" w:rsidR="003E53D4" w:rsidRDefault="004454CA">
            <w:pPr>
              <w:pStyle w:val="TableParagraph"/>
              <w:spacing w:line="231" w:lineRule="exact"/>
              <w:ind w:left="164"/>
              <w:rPr>
                <w:sz w:val="20"/>
              </w:rPr>
            </w:pPr>
            <w:r>
              <w:rPr>
                <w:color w:val="006FC0"/>
                <w:w w:val="95"/>
                <w:sz w:val="20"/>
              </w:rPr>
              <w:t>【補足９】建物・設備の安全対策に記入する。</w:t>
            </w:r>
          </w:p>
          <w:p w14:paraId="5105225D" w14:textId="04D9DB42" w:rsidR="003E53D4" w:rsidRDefault="003E53D4">
            <w:pPr>
              <w:pStyle w:val="TableParagraph"/>
              <w:spacing w:line="240" w:lineRule="exact"/>
              <w:ind w:left="164"/>
              <w:rPr>
                <w:sz w:val="20"/>
              </w:rPr>
            </w:pPr>
          </w:p>
        </w:tc>
        <w:tc>
          <w:tcPr>
            <w:tcW w:w="1057" w:type="dxa"/>
            <w:tcBorders>
              <w:left w:val="single" w:sz="18" w:space="0" w:color="000000"/>
            </w:tcBorders>
          </w:tcPr>
          <w:p w14:paraId="4D043AC7" w14:textId="77777777" w:rsidR="003E53D4" w:rsidRDefault="003E53D4">
            <w:pPr>
              <w:pStyle w:val="TableParagraph"/>
              <w:rPr>
                <w:sz w:val="20"/>
              </w:rPr>
            </w:pPr>
          </w:p>
          <w:p w14:paraId="364FBAD6" w14:textId="77777777" w:rsidR="003E53D4" w:rsidRDefault="003E53D4">
            <w:pPr>
              <w:pStyle w:val="TableParagraph"/>
              <w:rPr>
                <w:sz w:val="20"/>
              </w:rPr>
            </w:pPr>
          </w:p>
          <w:p w14:paraId="2BBF75B7" w14:textId="77777777" w:rsidR="003E53D4" w:rsidRDefault="003E53D4">
            <w:pPr>
              <w:pStyle w:val="TableParagraph"/>
              <w:rPr>
                <w:sz w:val="20"/>
              </w:rPr>
            </w:pPr>
          </w:p>
          <w:p w14:paraId="6B13BC61" w14:textId="77777777" w:rsidR="003E53D4" w:rsidRDefault="004454CA">
            <w:pPr>
              <w:pStyle w:val="TableParagraph"/>
              <w:spacing w:before="154"/>
              <w:ind w:left="118"/>
              <w:rPr>
                <w:sz w:val="20"/>
              </w:rPr>
            </w:pPr>
            <w:r>
              <w:rPr>
                <w:color w:val="FF0000"/>
                <w:sz w:val="20"/>
              </w:rPr>
              <w:t>【補足９】</w:t>
            </w:r>
          </w:p>
        </w:tc>
      </w:tr>
      <w:tr w:rsidR="003E53D4" w14:paraId="7C3412B6" w14:textId="77777777">
        <w:trPr>
          <w:trHeight w:val="353"/>
        </w:trPr>
        <w:tc>
          <w:tcPr>
            <w:tcW w:w="8539" w:type="dxa"/>
            <w:tcBorders>
              <w:top w:val="single" w:sz="18" w:space="0" w:color="000000"/>
              <w:bottom w:val="single" w:sz="18" w:space="0" w:color="000000"/>
            </w:tcBorders>
          </w:tcPr>
          <w:p w14:paraId="6E893238" w14:textId="77777777" w:rsidR="003E53D4" w:rsidRDefault="004454CA">
            <w:pPr>
              <w:pStyle w:val="TableParagraph"/>
              <w:spacing w:before="38"/>
              <w:ind w:left="57"/>
            </w:pPr>
            <w:r>
              <w:t>（２）設備の耐震措置</w:t>
            </w:r>
          </w:p>
        </w:tc>
        <w:tc>
          <w:tcPr>
            <w:tcW w:w="1057" w:type="dxa"/>
          </w:tcPr>
          <w:p w14:paraId="205872AD" w14:textId="77777777" w:rsidR="003E53D4" w:rsidRDefault="003E53D4">
            <w:pPr>
              <w:pStyle w:val="TableParagraph"/>
              <w:rPr>
                <w:rFonts w:ascii="Times New Roman"/>
                <w:sz w:val="20"/>
              </w:rPr>
            </w:pPr>
          </w:p>
        </w:tc>
      </w:tr>
      <w:tr w:rsidR="003E53D4" w14:paraId="3D335F8B" w14:textId="77777777">
        <w:trPr>
          <w:trHeight w:val="2571"/>
        </w:trPr>
        <w:tc>
          <w:tcPr>
            <w:tcW w:w="8539" w:type="dxa"/>
            <w:tcBorders>
              <w:top w:val="single" w:sz="18" w:space="0" w:color="000000"/>
              <w:left w:val="single" w:sz="18" w:space="0" w:color="000000"/>
              <w:bottom w:val="single" w:sz="18" w:space="0" w:color="000000"/>
              <w:right w:val="single" w:sz="18" w:space="0" w:color="000000"/>
            </w:tcBorders>
          </w:tcPr>
          <w:p w14:paraId="74BED556" w14:textId="77777777" w:rsidR="003E53D4" w:rsidRDefault="003E53D4">
            <w:pPr>
              <w:pStyle w:val="TableParagraph"/>
              <w:spacing w:before="8"/>
            </w:pPr>
          </w:p>
          <w:p w14:paraId="580B42F2" w14:textId="77777777" w:rsidR="003E53D4" w:rsidRDefault="004454CA">
            <w:pPr>
              <w:pStyle w:val="TableParagraph"/>
              <w:spacing w:before="1" w:line="208" w:lineRule="auto"/>
              <w:ind w:left="164" w:right="509" w:hanging="133"/>
              <w:rPr>
                <w:sz w:val="20"/>
              </w:rPr>
            </w:pPr>
            <w:r>
              <w:rPr>
                <w:color w:val="006FC0"/>
                <w:w w:val="95"/>
                <w:sz w:val="20"/>
              </w:rPr>
              <w:t>●利用者・職員が利用するスペースでは、設備・什器類に転倒・転落防止の必要性を確認する。</w:t>
            </w:r>
            <w:r>
              <w:rPr>
                <w:color w:val="006FC0"/>
                <w:spacing w:val="115"/>
                <w:sz w:val="20"/>
              </w:rPr>
              <w:t xml:space="preserve"> </w:t>
            </w:r>
            <w:r>
              <w:rPr>
                <w:color w:val="006FC0"/>
                <w:sz w:val="20"/>
              </w:rPr>
              <w:t>転倒・転落防止が必要な場合は、対策を検討する。</w:t>
            </w:r>
          </w:p>
          <w:p w14:paraId="43141DBF" w14:textId="77777777" w:rsidR="003E53D4" w:rsidRDefault="004454CA">
            <w:pPr>
              <w:pStyle w:val="TableParagraph"/>
              <w:spacing w:line="231" w:lineRule="exact"/>
              <w:ind w:left="164"/>
              <w:rPr>
                <w:sz w:val="20"/>
              </w:rPr>
            </w:pPr>
            <w:r>
              <w:rPr>
                <w:color w:val="006FC0"/>
                <w:w w:val="95"/>
                <w:sz w:val="20"/>
              </w:rPr>
              <w:t>【補足９】建物・設備の安全対策に記入する。</w:t>
            </w:r>
          </w:p>
          <w:p w14:paraId="75C60E70" w14:textId="77777777" w:rsidR="003E53D4" w:rsidRDefault="003E53D4">
            <w:pPr>
              <w:pStyle w:val="TableParagraph"/>
              <w:spacing w:before="10"/>
              <w:rPr>
                <w:sz w:val="14"/>
              </w:rPr>
            </w:pPr>
          </w:p>
          <w:p w14:paraId="4A24C7A9" w14:textId="77777777" w:rsidR="003E53D4" w:rsidRDefault="004454CA">
            <w:pPr>
              <w:pStyle w:val="TableParagraph"/>
              <w:spacing w:line="240" w:lineRule="exact"/>
              <w:ind w:left="32"/>
              <w:rPr>
                <w:sz w:val="20"/>
              </w:rPr>
            </w:pPr>
            <w:r>
              <w:rPr>
                <w:color w:val="FF0000"/>
                <w:sz w:val="20"/>
              </w:rPr>
              <w:t>●安全対策</w:t>
            </w:r>
          </w:p>
          <w:p w14:paraId="000C8AAC" w14:textId="77777777" w:rsidR="003E53D4" w:rsidRDefault="004454CA">
            <w:pPr>
              <w:pStyle w:val="TableParagraph"/>
              <w:spacing w:before="10" w:line="208" w:lineRule="auto"/>
              <w:ind w:left="32" w:right="162" w:firstLine="132"/>
              <w:rPr>
                <w:sz w:val="20"/>
              </w:rPr>
            </w:pPr>
            <w:r>
              <w:rPr>
                <w:color w:val="FF0000"/>
                <w:w w:val="95"/>
                <w:sz w:val="20"/>
              </w:rPr>
              <w:t>破損して飛散した場合に特に留意が必要な箇所（ガラス天井など）や避難経路には飛散防止フィル</w:t>
            </w:r>
            <w:r>
              <w:rPr>
                <w:color w:val="FF0000"/>
                <w:spacing w:val="130"/>
                <w:sz w:val="20"/>
              </w:rPr>
              <w:t xml:space="preserve"> </w:t>
            </w:r>
            <w:r>
              <w:rPr>
                <w:color w:val="FF0000"/>
                <w:sz w:val="20"/>
              </w:rPr>
              <w:t>ムなどの措置を講じる。</w:t>
            </w:r>
          </w:p>
          <w:p w14:paraId="7C3087A7" w14:textId="77777777" w:rsidR="003E53D4" w:rsidRDefault="003E53D4">
            <w:pPr>
              <w:pStyle w:val="TableParagraph"/>
              <w:spacing w:before="6"/>
              <w:rPr>
                <w:sz w:val="15"/>
              </w:rPr>
            </w:pPr>
          </w:p>
          <w:p w14:paraId="6CD10116" w14:textId="77777777" w:rsidR="003E53D4" w:rsidRDefault="004454CA">
            <w:pPr>
              <w:pStyle w:val="TableParagraph"/>
              <w:ind w:left="32"/>
              <w:rPr>
                <w:sz w:val="20"/>
              </w:rPr>
            </w:pPr>
            <w:r>
              <w:rPr>
                <w:sz w:val="20"/>
              </w:rPr>
              <w:t>●不安定に物品を積み上げず、日ごろから整理整頓を行い、転落を防ぐ。</w:t>
            </w:r>
          </w:p>
        </w:tc>
        <w:tc>
          <w:tcPr>
            <w:tcW w:w="1057" w:type="dxa"/>
            <w:tcBorders>
              <w:left w:val="single" w:sz="18" w:space="0" w:color="000000"/>
            </w:tcBorders>
          </w:tcPr>
          <w:p w14:paraId="2923945E" w14:textId="77777777" w:rsidR="003E53D4" w:rsidRDefault="003E53D4">
            <w:pPr>
              <w:pStyle w:val="TableParagraph"/>
              <w:rPr>
                <w:sz w:val="20"/>
              </w:rPr>
            </w:pPr>
          </w:p>
          <w:p w14:paraId="54FF98DD" w14:textId="77777777" w:rsidR="003E53D4" w:rsidRDefault="003E53D4">
            <w:pPr>
              <w:pStyle w:val="TableParagraph"/>
              <w:rPr>
                <w:sz w:val="20"/>
              </w:rPr>
            </w:pPr>
          </w:p>
          <w:p w14:paraId="6C983165" w14:textId="77777777" w:rsidR="003E53D4" w:rsidRDefault="003E53D4">
            <w:pPr>
              <w:pStyle w:val="TableParagraph"/>
              <w:rPr>
                <w:sz w:val="20"/>
              </w:rPr>
            </w:pPr>
          </w:p>
          <w:p w14:paraId="25ABEB1A" w14:textId="77777777" w:rsidR="003E53D4" w:rsidRDefault="003E53D4">
            <w:pPr>
              <w:pStyle w:val="TableParagraph"/>
              <w:rPr>
                <w:sz w:val="20"/>
              </w:rPr>
            </w:pPr>
          </w:p>
          <w:p w14:paraId="4F66FE37" w14:textId="77777777" w:rsidR="003E53D4" w:rsidRDefault="004454CA">
            <w:pPr>
              <w:pStyle w:val="TableParagraph"/>
              <w:spacing w:before="132"/>
              <w:ind w:left="118"/>
              <w:rPr>
                <w:sz w:val="20"/>
              </w:rPr>
            </w:pPr>
            <w:r>
              <w:rPr>
                <w:color w:val="FF0000"/>
                <w:sz w:val="20"/>
              </w:rPr>
              <w:t>【補足９】</w:t>
            </w:r>
          </w:p>
        </w:tc>
      </w:tr>
      <w:tr w:rsidR="003E53D4" w14:paraId="216B555E" w14:textId="77777777">
        <w:trPr>
          <w:trHeight w:val="361"/>
        </w:trPr>
        <w:tc>
          <w:tcPr>
            <w:tcW w:w="8539" w:type="dxa"/>
            <w:tcBorders>
              <w:top w:val="single" w:sz="18" w:space="0" w:color="000000"/>
            </w:tcBorders>
          </w:tcPr>
          <w:p w14:paraId="76E52FFC" w14:textId="77777777" w:rsidR="003E53D4" w:rsidRDefault="004454CA">
            <w:pPr>
              <w:pStyle w:val="TableParagraph"/>
              <w:spacing w:before="41"/>
              <w:ind w:left="55"/>
              <w:rPr>
                <w:sz w:val="20"/>
              </w:rPr>
            </w:pPr>
            <w:r>
              <w:rPr>
                <w:sz w:val="20"/>
              </w:rPr>
              <w:t>※設備等に関しては、定期的な日常点検を実施する。</w:t>
            </w:r>
          </w:p>
        </w:tc>
        <w:tc>
          <w:tcPr>
            <w:tcW w:w="1057" w:type="dxa"/>
          </w:tcPr>
          <w:p w14:paraId="516EC43E" w14:textId="77777777" w:rsidR="003E53D4" w:rsidRDefault="003E53D4">
            <w:pPr>
              <w:pStyle w:val="TableParagraph"/>
              <w:rPr>
                <w:rFonts w:ascii="Times New Roman"/>
                <w:sz w:val="20"/>
              </w:rPr>
            </w:pPr>
          </w:p>
        </w:tc>
      </w:tr>
      <w:tr w:rsidR="003E53D4" w14:paraId="0709154F" w14:textId="77777777">
        <w:trPr>
          <w:trHeight w:val="376"/>
        </w:trPr>
        <w:tc>
          <w:tcPr>
            <w:tcW w:w="8539" w:type="dxa"/>
            <w:tcBorders>
              <w:bottom w:val="single" w:sz="18" w:space="0" w:color="000000"/>
            </w:tcBorders>
          </w:tcPr>
          <w:p w14:paraId="2DB6BEA2" w14:textId="77777777" w:rsidR="003E53D4" w:rsidRDefault="004454CA">
            <w:pPr>
              <w:pStyle w:val="TableParagraph"/>
              <w:spacing w:before="61"/>
              <w:ind w:left="57"/>
            </w:pPr>
            <w:r>
              <w:t>（３）水害対策</w:t>
            </w:r>
          </w:p>
        </w:tc>
        <w:tc>
          <w:tcPr>
            <w:tcW w:w="1057" w:type="dxa"/>
          </w:tcPr>
          <w:p w14:paraId="56BC0B44" w14:textId="77777777" w:rsidR="003E53D4" w:rsidRDefault="003E53D4">
            <w:pPr>
              <w:pStyle w:val="TableParagraph"/>
              <w:rPr>
                <w:rFonts w:ascii="Times New Roman"/>
                <w:sz w:val="20"/>
              </w:rPr>
            </w:pPr>
          </w:p>
        </w:tc>
      </w:tr>
      <w:tr w:rsidR="003E53D4" w14:paraId="26DA9B60" w14:textId="77777777">
        <w:trPr>
          <w:trHeight w:val="915"/>
        </w:trPr>
        <w:tc>
          <w:tcPr>
            <w:tcW w:w="8539" w:type="dxa"/>
            <w:tcBorders>
              <w:top w:val="single" w:sz="18" w:space="0" w:color="000000"/>
              <w:left w:val="single" w:sz="18" w:space="0" w:color="000000"/>
              <w:bottom w:val="single" w:sz="18" w:space="0" w:color="000000"/>
              <w:right w:val="single" w:sz="18" w:space="0" w:color="000000"/>
            </w:tcBorders>
          </w:tcPr>
          <w:p w14:paraId="028336DE" w14:textId="77777777" w:rsidR="003E53D4" w:rsidRDefault="003E53D4">
            <w:pPr>
              <w:pStyle w:val="TableParagraph"/>
              <w:spacing w:before="1"/>
              <w:rPr>
                <w:sz w:val="17"/>
              </w:rPr>
            </w:pPr>
          </w:p>
          <w:p w14:paraId="702D3326" w14:textId="77777777" w:rsidR="003E53D4" w:rsidRDefault="004454CA">
            <w:pPr>
              <w:pStyle w:val="TableParagraph"/>
              <w:spacing w:line="240" w:lineRule="exact"/>
              <w:ind w:left="32"/>
              <w:rPr>
                <w:sz w:val="20"/>
              </w:rPr>
            </w:pPr>
            <w:r>
              <w:rPr>
                <w:color w:val="006FC0"/>
                <w:sz w:val="20"/>
              </w:rPr>
              <w:t>【補足９】建物・設備の安全対策に記入する。</w:t>
            </w:r>
          </w:p>
        </w:tc>
        <w:tc>
          <w:tcPr>
            <w:tcW w:w="1057" w:type="dxa"/>
            <w:tcBorders>
              <w:left w:val="single" w:sz="18" w:space="0" w:color="000000"/>
            </w:tcBorders>
          </w:tcPr>
          <w:p w14:paraId="1110321E" w14:textId="77777777" w:rsidR="003E53D4" w:rsidRDefault="003E53D4">
            <w:pPr>
              <w:pStyle w:val="TableParagraph"/>
              <w:spacing w:before="9"/>
              <w:rPr>
                <w:sz w:val="25"/>
              </w:rPr>
            </w:pPr>
          </w:p>
          <w:p w14:paraId="355F5F5F" w14:textId="77777777" w:rsidR="003E53D4" w:rsidRDefault="004454CA">
            <w:pPr>
              <w:pStyle w:val="TableParagraph"/>
              <w:ind w:left="118"/>
              <w:rPr>
                <w:sz w:val="20"/>
              </w:rPr>
            </w:pPr>
            <w:r>
              <w:rPr>
                <w:color w:val="FF0000"/>
                <w:sz w:val="20"/>
              </w:rPr>
              <w:t>【補足９】</w:t>
            </w:r>
          </w:p>
        </w:tc>
      </w:tr>
    </w:tbl>
    <w:p w14:paraId="2B877FE0" w14:textId="77777777" w:rsidR="003E53D4" w:rsidRDefault="003E53D4">
      <w:pPr>
        <w:rPr>
          <w:sz w:val="20"/>
        </w:rPr>
        <w:sectPr w:rsidR="003E53D4">
          <w:pgSz w:w="11910" w:h="16840"/>
          <w:pgMar w:top="1160" w:right="700" w:bottom="680" w:left="1280" w:header="0" w:footer="500" w:gutter="0"/>
          <w:cols w:space="720"/>
        </w:sectPr>
      </w:pPr>
    </w:p>
    <w:tbl>
      <w:tblPr>
        <w:tblStyle w:val="TableNormal"/>
        <w:tblW w:w="0" w:type="auto"/>
        <w:tblInd w:w="156" w:type="dxa"/>
        <w:tblLayout w:type="fixed"/>
        <w:tblLook w:val="01E0" w:firstRow="1" w:lastRow="1" w:firstColumn="1" w:lastColumn="1" w:noHBand="0" w:noVBand="0"/>
      </w:tblPr>
      <w:tblGrid>
        <w:gridCol w:w="8539"/>
        <w:gridCol w:w="1091"/>
      </w:tblGrid>
      <w:tr w:rsidR="003E53D4" w14:paraId="47B56E23" w14:textId="77777777">
        <w:trPr>
          <w:trHeight w:val="305"/>
        </w:trPr>
        <w:tc>
          <w:tcPr>
            <w:tcW w:w="8539" w:type="dxa"/>
          </w:tcPr>
          <w:p w14:paraId="08419197" w14:textId="77777777" w:rsidR="003E53D4" w:rsidRDefault="004454CA">
            <w:pPr>
              <w:pStyle w:val="TableParagraph"/>
              <w:spacing w:line="247" w:lineRule="exact"/>
              <w:ind w:left="57"/>
            </w:pPr>
            <w:r>
              <w:rPr>
                <w:spacing w:val="3"/>
              </w:rPr>
              <w:t>２．２ 電気が止まった場合の対策</w:t>
            </w:r>
          </w:p>
        </w:tc>
        <w:tc>
          <w:tcPr>
            <w:tcW w:w="1091" w:type="dxa"/>
          </w:tcPr>
          <w:p w14:paraId="567AFFD5" w14:textId="77777777" w:rsidR="003E53D4" w:rsidRDefault="003E53D4">
            <w:pPr>
              <w:pStyle w:val="TableParagraph"/>
              <w:rPr>
                <w:rFonts w:ascii="Times New Roman"/>
                <w:sz w:val="20"/>
              </w:rPr>
            </w:pPr>
          </w:p>
        </w:tc>
      </w:tr>
      <w:tr w:rsidR="003E53D4" w14:paraId="00D8C4B7" w14:textId="77777777">
        <w:trPr>
          <w:trHeight w:val="370"/>
        </w:trPr>
        <w:tc>
          <w:tcPr>
            <w:tcW w:w="8539" w:type="dxa"/>
            <w:tcBorders>
              <w:bottom w:val="single" w:sz="18" w:space="0" w:color="000000"/>
            </w:tcBorders>
          </w:tcPr>
          <w:p w14:paraId="164F13CD" w14:textId="77777777" w:rsidR="003E53D4" w:rsidRDefault="004454CA">
            <w:pPr>
              <w:pStyle w:val="TableParagraph"/>
              <w:spacing w:before="50"/>
              <w:ind w:left="57"/>
            </w:pPr>
            <w:r>
              <w:rPr>
                <w:color w:val="006FC0"/>
              </w:rPr>
              <w:t>２．２～２．７で必要となる備品は、様式６備蓄品リストに記入する。</w:t>
            </w:r>
          </w:p>
        </w:tc>
        <w:tc>
          <w:tcPr>
            <w:tcW w:w="1091" w:type="dxa"/>
          </w:tcPr>
          <w:p w14:paraId="72B76634" w14:textId="77777777" w:rsidR="003E53D4" w:rsidRDefault="003E53D4">
            <w:pPr>
              <w:pStyle w:val="TableParagraph"/>
              <w:rPr>
                <w:rFonts w:ascii="Times New Roman"/>
                <w:sz w:val="20"/>
              </w:rPr>
            </w:pPr>
          </w:p>
        </w:tc>
      </w:tr>
      <w:tr w:rsidR="003E53D4" w14:paraId="350F6420" w14:textId="77777777">
        <w:trPr>
          <w:trHeight w:val="4700"/>
        </w:trPr>
        <w:tc>
          <w:tcPr>
            <w:tcW w:w="8539" w:type="dxa"/>
            <w:tcBorders>
              <w:top w:val="single" w:sz="18" w:space="0" w:color="000000"/>
              <w:left w:val="single" w:sz="18" w:space="0" w:color="000000"/>
              <w:bottom w:val="single" w:sz="18" w:space="0" w:color="000000"/>
              <w:right w:val="single" w:sz="18" w:space="0" w:color="000000"/>
            </w:tcBorders>
          </w:tcPr>
          <w:p w14:paraId="16FF62A5" w14:textId="77777777" w:rsidR="003E53D4" w:rsidRDefault="003E53D4">
            <w:pPr>
              <w:pStyle w:val="TableParagraph"/>
              <w:spacing w:before="12"/>
              <w:rPr>
                <w:sz w:val="24"/>
              </w:rPr>
            </w:pPr>
          </w:p>
          <w:p w14:paraId="5E781654" w14:textId="77777777" w:rsidR="003E53D4" w:rsidRDefault="004454CA">
            <w:pPr>
              <w:pStyle w:val="TableParagraph"/>
              <w:spacing w:line="240" w:lineRule="exact"/>
              <w:ind w:left="32"/>
              <w:rPr>
                <w:sz w:val="20"/>
              </w:rPr>
            </w:pPr>
            <w:r>
              <w:rPr>
                <w:color w:val="006FC0"/>
                <w:sz w:val="20"/>
              </w:rPr>
              <w:t>●電気が止まった時に稼働させる設備と対応策を検討する。</w:t>
            </w:r>
          </w:p>
          <w:p w14:paraId="3FFD774F" w14:textId="77777777" w:rsidR="003E53D4" w:rsidRDefault="004454CA">
            <w:pPr>
              <w:pStyle w:val="TableParagraph"/>
              <w:spacing w:line="223" w:lineRule="exact"/>
              <w:ind w:left="32"/>
              <w:rPr>
                <w:sz w:val="20"/>
              </w:rPr>
            </w:pPr>
            <w:r>
              <w:rPr>
                <w:color w:val="006FC0"/>
                <w:sz w:val="20"/>
              </w:rPr>
              <w:t>【補足１０】電気、ガスが止まった場合の対策に記入する。</w:t>
            </w:r>
          </w:p>
          <w:p w14:paraId="79D6EB4F" w14:textId="77777777" w:rsidR="003E53D4" w:rsidRDefault="004454CA">
            <w:pPr>
              <w:pStyle w:val="TableParagraph"/>
              <w:spacing w:line="240" w:lineRule="exact"/>
              <w:ind w:left="32"/>
              <w:rPr>
                <w:sz w:val="20"/>
              </w:rPr>
            </w:pPr>
            <w:r>
              <w:rPr>
                <w:color w:val="006FC0"/>
                <w:sz w:val="20"/>
              </w:rPr>
              <w:t>【様式６】-災害のシートに備蓄品を記入する。</w:t>
            </w:r>
          </w:p>
          <w:p w14:paraId="450E3F31" w14:textId="77777777" w:rsidR="003E53D4" w:rsidRDefault="003E53D4">
            <w:pPr>
              <w:pStyle w:val="TableParagraph"/>
              <w:spacing w:before="11"/>
              <w:rPr>
                <w:sz w:val="14"/>
              </w:rPr>
            </w:pPr>
          </w:p>
          <w:p w14:paraId="4E9B20A1" w14:textId="77777777" w:rsidR="003E53D4" w:rsidRDefault="004454CA">
            <w:pPr>
              <w:pStyle w:val="TableParagraph"/>
              <w:spacing w:line="240" w:lineRule="exact"/>
              <w:ind w:left="32"/>
              <w:rPr>
                <w:sz w:val="20"/>
              </w:rPr>
            </w:pPr>
            <w:r>
              <w:rPr>
                <w:sz w:val="20"/>
              </w:rPr>
              <w:t>①自家発電機が設置されていない場合</w:t>
            </w:r>
          </w:p>
          <w:p w14:paraId="303F948F" w14:textId="77777777" w:rsidR="003E53D4" w:rsidRDefault="004454CA">
            <w:pPr>
              <w:pStyle w:val="TableParagraph"/>
              <w:spacing w:before="9" w:line="208" w:lineRule="auto"/>
              <w:ind w:left="32" w:right="19"/>
              <w:rPr>
                <w:sz w:val="20"/>
              </w:rPr>
            </w:pPr>
            <w:r>
              <w:rPr>
                <w:color w:val="006FC0"/>
                <w:w w:val="95"/>
                <w:sz w:val="20"/>
              </w:rPr>
              <w:t>・医療的配慮が必要な入所者・利用者（人工呼吸器・酸素療法・喀痰吸引等）の有無、協力病院等との</w:t>
            </w:r>
            <w:r>
              <w:rPr>
                <w:color w:val="006FC0"/>
                <w:spacing w:val="139"/>
                <w:sz w:val="20"/>
              </w:rPr>
              <w:t xml:space="preserve"> </w:t>
            </w:r>
            <w:r>
              <w:rPr>
                <w:color w:val="006FC0"/>
                <w:sz w:val="20"/>
              </w:rPr>
              <w:t>連携状況などを踏まえ、非常用自家発電機の要否を検討する。</w:t>
            </w:r>
          </w:p>
          <w:p w14:paraId="12330426" w14:textId="77777777" w:rsidR="003E53D4" w:rsidRDefault="004454CA">
            <w:pPr>
              <w:pStyle w:val="TableParagraph"/>
              <w:spacing w:line="214" w:lineRule="exact"/>
              <w:ind w:left="32"/>
              <w:rPr>
                <w:sz w:val="20"/>
              </w:rPr>
            </w:pPr>
            <w:r>
              <w:rPr>
                <w:color w:val="FF0000"/>
                <w:sz w:val="20"/>
              </w:rPr>
              <w:t>・医療的配慮が必要な入所者・利用者がいるので、非常用自家発電機の導入を検討する</w:t>
            </w:r>
          </w:p>
          <w:p w14:paraId="4A32E33F" w14:textId="77777777" w:rsidR="003E53D4" w:rsidRDefault="004454CA">
            <w:pPr>
              <w:pStyle w:val="TableParagraph"/>
              <w:spacing w:line="223" w:lineRule="exact"/>
              <w:ind w:left="164"/>
              <w:rPr>
                <w:sz w:val="20"/>
              </w:rPr>
            </w:pPr>
            <w:r>
              <w:rPr>
                <w:color w:val="FF0000"/>
                <w:sz w:val="20"/>
              </w:rPr>
              <w:t>（難しければ、レンタル等の代替措置）。</w:t>
            </w:r>
          </w:p>
          <w:p w14:paraId="1D44BFA1" w14:textId="77777777" w:rsidR="003E53D4" w:rsidRDefault="004454CA">
            <w:pPr>
              <w:pStyle w:val="TableParagraph"/>
              <w:spacing w:line="240" w:lineRule="exact"/>
              <w:ind w:left="32"/>
              <w:rPr>
                <w:sz w:val="20"/>
              </w:rPr>
            </w:pPr>
            <w:r>
              <w:rPr>
                <w:color w:val="FF0000"/>
                <w:sz w:val="20"/>
              </w:rPr>
              <w:t>・自動車のバッテリー、電気自動車を非常用の電源として活用する。</w:t>
            </w:r>
          </w:p>
          <w:p w14:paraId="4F9A5F5D" w14:textId="543B5F9C" w:rsidR="003E53D4" w:rsidRDefault="00A32010" w:rsidP="00A32010">
            <w:pPr>
              <w:pStyle w:val="TableParagraph"/>
              <w:spacing w:before="10" w:line="208" w:lineRule="auto"/>
              <w:ind w:right="530"/>
              <w:rPr>
                <w:sz w:val="20"/>
              </w:rPr>
            </w:pPr>
            <w:r>
              <w:rPr>
                <w:sz w:val="20"/>
              </w:rPr>
              <w:t>・災害用にバッテリーを購入する</w:t>
            </w:r>
          </w:p>
        </w:tc>
        <w:tc>
          <w:tcPr>
            <w:tcW w:w="1091" w:type="dxa"/>
            <w:tcBorders>
              <w:left w:val="single" w:sz="18" w:space="0" w:color="000000"/>
            </w:tcBorders>
          </w:tcPr>
          <w:p w14:paraId="7049450E" w14:textId="77777777" w:rsidR="003E53D4" w:rsidRDefault="003E53D4">
            <w:pPr>
              <w:pStyle w:val="TableParagraph"/>
              <w:rPr>
                <w:sz w:val="20"/>
              </w:rPr>
            </w:pPr>
          </w:p>
          <w:p w14:paraId="45EB14DC" w14:textId="77777777" w:rsidR="003E53D4" w:rsidRDefault="003E53D4">
            <w:pPr>
              <w:pStyle w:val="TableParagraph"/>
              <w:rPr>
                <w:sz w:val="20"/>
              </w:rPr>
            </w:pPr>
          </w:p>
          <w:p w14:paraId="668C0F9D" w14:textId="77777777" w:rsidR="003E53D4" w:rsidRDefault="003E53D4">
            <w:pPr>
              <w:pStyle w:val="TableParagraph"/>
              <w:rPr>
                <w:sz w:val="20"/>
              </w:rPr>
            </w:pPr>
          </w:p>
          <w:p w14:paraId="263FF61E" w14:textId="77777777" w:rsidR="003E53D4" w:rsidRDefault="003E53D4">
            <w:pPr>
              <w:pStyle w:val="TableParagraph"/>
              <w:rPr>
                <w:sz w:val="20"/>
              </w:rPr>
            </w:pPr>
          </w:p>
          <w:p w14:paraId="7ED1AEF1" w14:textId="77777777" w:rsidR="003E53D4" w:rsidRDefault="003E53D4">
            <w:pPr>
              <w:pStyle w:val="TableParagraph"/>
              <w:rPr>
                <w:sz w:val="20"/>
              </w:rPr>
            </w:pPr>
          </w:p>
          <w:p w14:paraId="4D314FC8" w14:textId="77777777" w:rsidR="003E53D4" w:rsidRDefault="003E53D4">
            <w:pPr>
              <w:pStyle w:val="TableParagraph"/>
              <w:rPr>
                <w:sz w:val="20"/>
              </w:rPr>
            </w:pPr>
          </w:p>
          <w:p w14:paraId="77CE8BC9" w14:textId="77777777" w:rsidR="003E53D4" w:rsidRDefault="003E53D4">
            <w:pPr>
              <w:pStyle w:val="TableParagraph"/>
              <w:spacing w:before="11"/>
              <w:rPr>
                <w:sz w:val="26"/>
              </w:rPr>
            </w:pPr>
          </w:p>
          <w:p w14:paraId="49D59FF2" w14:textId="77777777" w:rsidR="003E53D4" w:rsidRDefault="004454CA">
            <w:pPr>
              <w:pStyle w:val="TableParagraph"/>
              <w:spacing w:before="1"/>
              <w:ind w:left="68" w:right="159"/>
              <w:jc w:val="center"/>
              <w:rPr>
                <w:sz w:val="20"/>
              </w:rPr>
            </w:pPr>
            <w:r>
              <w:rPr>
                <w:color w:val="FF0000"/>
                <w:w w:val="95"/>
                <w:sz w:val="20"/>
              </w:rPr>
              <w:t>【補足10】</w:t>
            </w:r>
          </w:p>
          <w:p w14:paraId="2365DF8E" w14:textId="77777777" w:rsidR="003E53D4" w:rsidRDefault="003E53D4">
            <w:pPr>
              <w:pStyle w:val="TableParagraph"/>
              <w:spacing w:before="10"/>
              <w:rPr>
                <w:sz w:val="14"/>
              </w:rPr>
            </w:pPr>
          </w:p>
          <w:p w14:paraId="163E1FDB" w14:textId="77777777" w:rsidR="003E53D4" w:rsidRDefault="004454CA">
            <w:pPr>
              <w:pStyle w:val="TableParagraph"/>
              <w:spacing w:line="240" w:lineRule="exact"/>
              <w:ind w:left="68" w:right="157"/>
              <w:jc w:val="center"/>
              <w:rPr>
                <w:sz w:val="20"/>
              </w:rPr>
            </w:pPr>
            <w:r>
              <w:rPr>
                <w:color w:val="FF0000"/>
                <w:w w:val="95"/>
                <w:sz w:val="20"/>
              </w:rPr>
              <w:t>【様式６】</w:t>
            </w:r>
          </w:p>
          <w:p w14:paraId="6858E328" w14:textId="77777777" w:rsidR="003E53D4" w:rsidRDefault="004454CA">
            <w:pPr>
              <w:pStyle w:val="TableParagraph"/>
              <w:spacing w:line="240" w:lineRule="exact"/>
              <w:ind w:left="68" w:right="157"/>
              <w:jc w:val="center"/>
              <w:rPr>
                <w:sz w:val="20"/>
              </w:rPr>
            </w:pPr>
            <w:r>
              <w:rPr>
                <w:color w:val="FF0000"/>
                <w:sz w:val="20"/>
              </w:rPr>
              <w:t>-災害</w:t>
            </w:r>
          </w:p>
        </w:tc>
      </w:tr>
    </w:tbl>
    <w:p w14:paraId="2A80FD5D" w14:textId="77777777" w:rsidR="003E53D4" w:rsidRDefault="003E53D4">
      <w:pPr>
        <w:rPr>
          <w:sz w:val="20"/>
        </w:rPr>
      </w:pPr>
    </w:p>
    <w:p w14:paraId="3184952E" w14:textId="77777777" w:rsidR="003E53D4" w:rsidRDefault="003E53D4">
      <w:pPr>
        <w:spacing w:before="2"/>
        <w:rPr>
          <w:sz w:val="15"/>
        </w:rPr>
      </w:pPr>
    </w:p>
    <w:tbl>
      <w:tblPr>
        <w:tblStyle w:val="TableNormal"/>
        <w:tblW w:w="0" w:type="auto"/>
        <w:tblInd w:w="156" w:type="dxa"/>
        <w:tblLayout w:type="fixed"/>
        <w:tblLook w:val="01E0" w:firstRow="1" w:lastRow="1" w:firstColumn="1" w:lastColumn="1" w:noHBand="0" w:noVBand="0"/>
      </w:tblPr>
      <w:tblGrid>
        <w:gridCol w:w="8539"/>
        <w:gridCol w:w="1091"/>
      </w:tblGrid>
      <w:tr w:rsidR="003E53D4" w14:paraId="230A990A" w14:textId="77777777">
        <w:trPr>
          <w:trHeight w:val="284"/>
        </w:trPr>
        <w:tc>
          <w:tcPr>
            <w:tcW w:w="8539" w:type="dxa"/>
            <w:tcBorders>
              <w:bottom w:val="single" w:sz="18" w:space="0" w:color="000000"/>
            </w:tcBorders>
          </w:tcPr>
          <w:p w14:paraId="465BC89F" w14:textId="77777777" w:rsidR="003E53D4" w:rsidRDefault="004454CA">
            <w:pPr>
              <w:pStyle w:val="TableParagraph"/>
              <w:spacing w:line="252" w:lineRule="exact"/>
              <w:ind w:left="57"/>
            </w:pPr>
            <w:r>
              <w:rPr>
                <w:spacing w:val="3"/>
              </w:rPr>
              <w:t>２．３ ガスが止まった場合の対策</w:t>
            </w:r>
          </w:p>
        </w:tc>
        <w:tc>
          <w:tcPr>
            <w:tcW w:w="1091" w:type="dxa"/>
          </w:tcPr>
          <w:p w14:paraId="4A2C5D78" w14:textId="77777777" w:rsidR="003E53D4" w:rsidRDefault="003E53D4">
            <w:pPr>
              <w:pStyle w:val="TableParagraph"/>
              <w:rPr>
                <w:rFonts w:ascii="Times New Roman"/>
                <w:sz w:val="20"/>
              </w:rPr>
            </w:pPr>
          </w:p>
        </w:tc>
      </w:tr>
      <w:tr w:rsidR="003E53D4" w14:paraId="01CA11DE" w14:textId="77777777">
        <w:trPr>
          <w:trHeight w:val="2333"/>
        </w:trPr>
        <w:tc>
          <w:tcPr>
            <w:tcW w:w="8539" w:type="dxa"/>
            <w:tcBorders>
              <w:top w:val="single" w:sz="18" w:space="0" w:color="000000"/>
              <w:left w:val="single" w:sz="18" w:space="0" w:color="000000"/>
              <w:bottom w:val="single" w:sz="18" w:space="0" w:color="000000"/>
              <w:right w:val="single" w:sz="18" w:space="0" w:color="000000"/>
            </w:tcBorders>
          </w:tcPr>
          <w:p w14:paraId="689DE34E" w14:textId="77777777" w:rsidR="003E53D4" w:rsidRDefault="003E53D4">
            <w:pPr>
              <w:pStyle w:val="TableParagraph"/>
              <w:spacing w:before="1"/>
              <w:rPr>
                <w:sz w:val="20"/>
              </w:rPr>
            </w:pPr>
          </w:p>
          <w:p w14:paraId="0C261CE7" w14:textId="77777777" w:rsidR="003E53D4" w:rsidRDefault="004454CA">
            <w:pPr>
              <w:pStyle w:val="TableParagraph"/>
              <w:spacing w:line="240" w:lineRule="exact"/>
              <w:ind w:left="32"/>
              <w:rPr>
                <w:sz w:val="20"/>
              </w:rPr>
            </w:pPr>
            <w:r>
              <w:rPr>
                <w:color w:val="006FC0"/>
                <w:spacing w:val="-1"/>
                <w:sz w:val="20"/>
              </w:rPr>
              <w:t>●都市ガスか、ＬＰガスかを確認する。ガスが止まった時に稼働させる設備と対応策を検討する。</w:t>
            </w:r>
          </w:p>
          <w:p w14:paraId="2D2F7D2C" w14:textId="77777777" w:rsidR="003E53D4" w:rsidRDefault="004454CA">
            <w:pPr>
              <w:pStyle w:val="TableParagraph"/>
              <w:spacing w:line="223" w:lineRule="exact"/>
              <w:ind w:left="32"/>
              <w:rPr>
                <w:sz w:val="20"/>
              </w:rPr>
            </w:pPr>
            <w:r>
              <w:rPr>
                <w:color w:val="006FC0"/>
                <w:sz w:val="20"/>
              </w:rPr>
              <w:t>【補足１０】電気、ガスが止まった場合の対策に記入する。</w:t>
            </w:r>
          </w:p>
          <w:p w14:paraId="11E1BDC1" w14:textId="77777777" w:rsidR="003E53D4" w:rsidRDefault="004454CA">
            <w:pPr>
              <w:pStyle w:val="TableParagraph"/>
              <w:spacing w:line="240" w:lineRule="exact"/>
              <w:ind w:left="32"/>
              <w:rPr>
                <w:sz w:val="20"/>
              </w:rPr>
            </w:pPr>
            <w:r>
              <w:rPr>
                <w:color w:val="006FC0"/>
                <w:sz w:val="20"/>
              </w:rPr>
              <w:t>【様式６】-災害のシートに備蓄品を記入する。</w:t>
            </w:r>
          </w:p>
          <w:p w14:paraId="1C395481" w14:textId="77777777" w:rsidR="003E53D4" w:rsidRDefault="003E53D4">
            <w:pPr>
              <w:pStyle w:val="TableParagraph"/>
              <w:spacing w:before="11"/>
              <w:rPr>
                <w:sz w:val="14"/>
              </w:rPr>
            </w:pPr>
          </w:p>
          <w:p w14:paraId="5E6BA5F7" w14:textId="77777777" w:rsidR="003E53D4" w:rsidRDefault="004454CA">
            <w:pPr>
              <w:pStyle w:val="TableParagraph"/>
              <w:spacing w:line="240" w:lineRule="exact"/>
              <w:ind w:left="32"/>
              <w:rPr>
                <w:sz w:val="20"/>
              </w:rPr>
            </w:pPr>
            <w:r>
              <w:rPr>
                <w:color w:val="FF0000"/>
                <w:sz w:val="20"/>
              </w:rPr>
              <w:t>●対応策</w:t>
            </w:r>
          </w:p>
          <w:p w14:paraId="62CACB0C" w14:textId="16B8E6F9" w:rsidR="00A32010" w:rsidRDefault="004454CA" w:rsidP="00A32010">
            <w:pPr>
              <w:pStyle w:val="TableParagraph"/>
              <w:spacing w:before="10" w:line="208" w:lineRule="auto"/>
              <w:ind w:left="164" w:right="5148"/>
              <w:rPr>
                <w:sz w:val="20"/>
              </w:rPr>
            </w:pPr>
            <w:r>
              <w:rPr>
                <w:color w:val="FF0000"/>
                <w:w w:val="95"/>
                <w:sz w:val="20"/>
              </w:rPr>
              <w:t>暖房としてストーブと灯油を備蓄する。</w:t>
            </w:r>
            <w:r>
              <w:rPr>
                <w:color w:val="FF0000"/>
                <w:sz w:val="20"/>
              </w:rPr>
              <w:t>Ｌ</w:t>
            </w:r>
          </w:p>
          <w:p w14:paraId="18DC6ECB" w14:textId="04CFC7A1" w:rsidR="003E53D4" w:rsidRDefault="003E53D4">
            <w:pPr>
              <w:pStyle w:val="TableParagraph"/>
              <w:spacing w:line="231" w:lineRule="exact"/>
              <w:ind w:left="164"/>
              <w:rPr>
                <w:sz w:val="20"/>
              </w:rPr>
            </w:pPr>
          </w:p>
        </w:tc>
        <w:tc>
          <w:tcPr>
            <w:tcW w:w="1091" w:type="dxa"/>
            <w:tcBorders>
              <w:left w:val="single" w:sz="18" w:space="0" w:color="000000"/>
            </w:tcBorders>
          </w:tcPr>
          <w:p w14:paraId="5B9316A5" w14:textId="77777777" w:rsidR="003E53D4" w:rsidRDefault="003E53D4">
            <w:pPr>
              <w:pStyle w:val="TableParagraph"/>
              <w:rPr>
                <w:sz w:val="20"/>
              </w:rPr>
            </w:pPr>
          </w:p>
          <w:p w14:paraId="34D89AEC" w14:textId="77777777" w:rsidR="003E53D4" w:rsidRDefault="003E53D4">
            <w:pPr>
              <w:pStyle w:val="TableParagraph"/>
              <w:rPr>
                <w:sz w:val="20"/>
              </w:rPr>
            </w:pPr>
          </w:p>
          <w:p w14:paraId="74BC278C" w14:textId="77777777" w:rsidR="003E53D4" w:rsidRDefault="003E53D4">
            <w:pPr>
              <w:pStyle w:val="TableParagraph"/>
              <w:spacing w:before="12"/>
              <w:rPr>
                <w:sz w:val="14"/>
              </w:rPr>
            </w:pPr>
          </w:p>
          <w:p w14:paraId="71462190" w14:textId="77777777" w:rsidR="003E53D4" w:rsidRDefault="004454CA">
            <w:pPr>
              <w:pStyle w:val="TableParagraph"/>
              <w:ind w:left="68" w:right="159"/>
              <w:jc w:val="center"/>
              <w:rPr>
                <w:sz w:val="20"/>
              </w:rPr>
            </w:pPr>
            <w:r>
              <w:rPr>
                <w:color w:val="FF0000"/>
                <w:w w:val="95"/>
                <w:sz w:val="20"/>
              </w:rPr>
              <w:t>【補足10】</w:t>
            </w:r>
          </w:p>
          <w:p w14:paraId="2A828D52" w14:textId="77777777" w:rsidR="003E53D4" w:rsidRDefault="003E53D4">
            <w:pPr>
              <w:pStyle w:val="TableParagraph"/>
              <w:spacing w:before="11"/>
              <w:rPr>
                <w:sz w:val="14"/>
              </w:rPr>
            </w:pPr>
          </w:p>
          <w:p w14:paraId="6D744DF1" w14:textId="77777777" w:rsidR="003E53D4" w:rsidRDefault="004454CA">
            <w:pPr>
              <w:pStyle w:val="TableParagraph"/>
              <w:spacing w:line="240" w:lineRule="exact"/>
              <w:ind w:left="68" w:right="157"/>
              <w:jc w:val="center"/>
              <w:rPr>
                <w:sz w:val="20"/>
              </w:rPr>
            </w:pPr>
            <w:r>
              <w:rPr>
                <w:color w:val="FF0000"/>
                <w:w w:val="95"/>
                <w:sz w:val="20"/>
              </w:rPr>
              <w:t>【様式６】</w:t>
            </w:r>
          </w:p>
          <w:p w14:paraId="21DEF783" w14:textId="77777777" w:rsidR="003E53D4" w:rsidRDefault="004454CA">
            <w:pPr>
              <w:pStyle w:val="TableParagraph"/>
              <w:spacing w:line="240" w:lineRule="exact"/>
              <w:ind w:left="68" w:right="157"/>
              <w:jc w:val="center"/>
              <w:rPr>
                <w:sz w:val="20"/>
              </w:rPr>
            </w:pPr>
            <w:r>
              <w:rPr>
                <w:color w:val="FF0000"/>
                <w:sz w:val="20"/>
              </w:rPr>
              <w:t>-災害</w:t>
            </w:r>
          </w:p>
        </w:tc>
      </w:tr>
    </w:tbl>
    <w:p w14:paraId="401C2ABE" w14:textId="77777777" w:rsidR="003E53D4" w:rsidRDefault="003E53D4">
      <w:pPr>
        <w:spacing w:line="240" w:lineRule="exact"/>
        <w:jc w:val="center"/>
        <w:rPr>
          <w:sz w:val="20"/>
        </w:rPr>
        <w:sectPr w:rsidR="003E53D4">
          <w:pgSz w:w="11910" w:h="16840"/>
          <w:pgMar w:top="1160" w:right="700" w:bottom="680" w:left="1280" w:header="0" w:footer="500" w:gutter="0"/>
          <w:cols w:space="720"/>
        </w:sectPr>
      </w:pPr>
    </w:p>
    <w:tbl>
      <w:tblPr>
        <w:tblStyle w:val="TableNormal"/>
        <w:tblW w:w="0" w:type="auto"/>
        <w:tblInd w:w="156" w:type="dxa"/>
        <w:tblLayout w:type="fixed"/>
        <w:tblLook w:val="01E0" w:firstRow="1" w:lastRow="1" w:firstColumn="1" w:lastColumn="1" w:noHBand="0" w:noVBand="0"/>
      </w:tblPr>
      <w:tblGrid>
        <w:gridCol w:w="8539"/>
        <w:gridCol w:w="1091"/>
      </w:tblGrid>
      <w:tr w:rsidR="003E53D4" w14:paraId="27E8ECBB" w14:textId="77777777">
        <w:trPr>
          <w:trHeight w:val="305"/>
        </w:trPr>
        <w:tc>
          <w:tcPr>
            <w:tcW w:w="8539" w:type="dxa"/>
          </w:tcPr>
          <w:p w14:paraId="13A0A49A" w14:textId="77777777" w:rsidR="003E53D4" w:rsidRDefault="004454CA">
            <w:pPr>
              <w:pStyle w:val="TableParagraph"/>
              <w:spacing w:line="247" w:lineRule="exact"/>
              <w:ind w:left="57"/>
            </w:pPr>
            <w:r>
              <w:rPr>
                <w:spacing w:val="3"/>
              </w:rPr>
              <w:t>２．４ 水道が止まった場合の対策</w:t>
            </w:r>
          </w:p>
        </w:tc>
        <w:tc>
          <w:tcPr>
            <w:tcW w:w="1091" w:type="dxa"/>
          </w:tcPr>
          <w:p w14:paraId="14D76FCE" w14:textId="77777777" w:rsidR="003E53D4" w:rsidRDefault="003E53D4">
            <w:pPr>
              <w:pStyle w:val="TableParagraph"/>
              <w:rPr>
                <w:rFonts w:ascii="Times New Roman"/>
                <w:sz w:val="20"/>
              </w:rPr>
            </w:pPr>
          </w:p>
        </w:tc>
      </w:tr>
      <w:tr w:rsidR="003E53D4" w14:paraId="18533A3D" w14:textId="77777777">
        <w:trPr>
          <w:trHeight w:val="370"/>
        </w:trPr>
        <w:tc>
          <w:tcPr>
            <w:tcW w:w="8539" w:type="dxa"/>
            <w:tcBorders>
              <w:bottom w:val="single" w:sz="18" w:space="0" w:color="000000"/>
            </w:tcBorders>
          </w:tcPr>
          <w:p w14:paraId="2DCE92EF" w14:textId="77777777" w:rsidR="003E53D4" w:rsidRDefault="004454CA">
            <w:pPr>
              <w:pStyle w:val="TableParagraph"/>
              <w:spacing w:before="50"/>
              <w:ind w:left="57"/>
            </w:pPr>
            <w:r>
              <w:t>（１）飲料水</w:t>
            </w:r>
          </w:p>
        </w:tc>
        <w:tc>
          <w:tcPr>
            <w:tcW w:w="1091" w:type="dxa"/>
          </w:tcPr>
          <w:p w14:paraId="68E79BDC" w14:textId="77777777" w:rsidR="003E53D4" w:rsidRDefault="003E53D4">
            <w:pPr>
              <w:pStyle w:val="TableParagraph"/>
              <w:rPr>
                <w:rFonts w:ascii="Times New Roman"/>
                <w:sz w:val="20"/>
              </w:rPr>
            </w:pPr>
          </w:p>
        </w:tc>
      </w:tr>
      <w:tr w:rsidR="003E53D4" w14:paraId="5971669C" w14:textId="77777777">
        <w:trPr>
          <w:trHeight w:val="5411"/>
        </w:trPr>
        <w:tc>
          <w:tcPr>
            <w:tcW w:w="8539" w:type="dxa"/>
            <w:tcBorders>
              <w:top w:val="single" w:sz="18" w:space="0" w:color="000000"/>
              <w:left w:val="single" w:sz="18" w:space="0" w:color="000000"/>
              <w:bottom w:val="single" w:sz="18" w:space="0" w:color="000000"/>
              <w:right w:val="single" w:sz="18" w:space="0" w:color="000000"/>
            </w:tcBorders>
          </w:tcPr>
          <w:p w14:paraId="4BEDFE8A" w14:textId="77777777" w:rsidR="003E53D4" w:rsidRDefault="003E53D4">
            <w:pPr>
              <w:pStyle w:val="TableParagraph"/>
              <w:spacing w:before="8"/>
              <w:rPr>
                <w:sz w:val="26"/>
              </w:rPr>
            </w:pPr>
          </w:p>
          <w:p w14:paraId="044ADFCF" w14:textId="77777777" w:rsidR="003E53D4" w:rsidRDefault="004454CA">
            <w:pPr>
              <w:pStyle w:val="TableParagraph"/>
              <w:ind w:left="32"/>
              <w:rPr>
                <w:sz w:val="20"/>
              </w:rPr>
            </w:pPr>
            <w:r>
              <w:rPr>
                <w:sz w:val="20"/>
              </w:rPr>
              <w:t>●必要な飲料水の備蓄量を計算し、備蓄する。不足に備え、確保策、削減策を検討する。</w:t>
            </w:r>
          </w:p>
          <w:p w14:paraId="4778BC59" w14:textId="77777777" w:rsidR="003E53D4" w:rsidRDefault="003E53D4">
            <w:pPr>
              <w:pStyle w:val="TableParagraph"/>
              <w:spacing w:before="11"/>
              <w:rPr>
                <w:sz w:val="14"/>
              </w:rPr>
            </w:pPr>
          </w:p>
          <w:p w14:paraId="7DDE8C5A" w14:textId="77777777" w:rsidR="003E53D4" w:rsidRDefault="004454CA">
            <w:pPr>
              <w:pStyle w:val="TableParagraph"/>
              <w:spacing w:line="240" w:lineRule="exact"/>
              <w:ind w:left="32"/>
              <w:rPr>
                <w:sz w:val="20"/>
              </w:rPr>
            </w:pPr>
            <w:r>
              <w:rPr>
                <w:color w:val="006FC0"/>
                <w:sz w:val="20"/>
              </w:rPr>
              <w:t>●飲料水を以下の計算式に従い用意する。</w:t>
            </w:r>
          </w:p>
          <w:p w14:paraId="5DBB59B8" w14:textId="77777777" w:rsidR="003E53D4" w:rsidRDefault="004454CA">
            <w:pPr>
              <w:pStyle w:val="TableParagraph"/>
              <w:spacing w:line="223" w:lineRule="exact"/>
              <w:ind w:left="164"/>
              <w:rPr>
                <w:sz w:val="20"/>
              </w:rPr>
            </w:pPr>
            <w:r>
              <w:rPr>
                <w:color w:val="006FC0"/>
                <w:w w:val="95"/>
                <w:sz w:val="20"/>
              </w:rPr>
              <w:t>調理に水が必要、近隣避難者の受入れ等を考慮し多めの備えが必要</w:t>
            </w:r>
          </w:p>
          <w:p w14:paraId="776DDFF3" w14:textId="77777777" w:rsidR="003E53D4" w:rsidRDefault="004454CA">
            <w:pPr>
              <w:pStyle w:val="TableParagraph"/>
              <w:spacing w:line="223" w:lineRule="exact"/>
              <w:ind w:left="32"/>
              <w:rPr>
                <w:sz w:val="20"/>
              </w:rPr>
            </w:pPr>
            <w:r>
              <w:rPr>
                <w:color w:val="006FC0"/>
                <w:sz w:val="20"/>
              </w:rPr>
              <w:t>【補足１０】電気、ガスが止まった場合の対策に記入する。</w:t>
            </w:r>
          </w:p>
          <w:p w14:paraId="4D3573FF" w14:textId="77777777" w:rsidR="003E53D4" w:rsidRDefault="004454CA">
            <w:pPr>
              <w:pStyle w:val="TableParagraph"/>
              <w:spacing w:line="223" w:lineRule="exact"/>
              <w:ind w:left="32"/>
              <w:rPr>
                <w:sz w:val="20"/>
              </w:rPr>
            </w:pPr>
            <w:r>
              <w:rPr>
                <w:color w:val="006FC0"/>
                <w:sz w:val="20"/>
              </w:rPr>
              <w:t>【様式６】-災害のシートに備蓄品を記入する。</w:t>
            </w:r>
          </w:p>
          <w:p w14:paraId="16AFEE42" w14:textId="77777777" w:rsidR="003E53D4" w:rsidRDefault="004454CA">
            <w:pPr>
              <w:pStyle w:val="TableParagraph"/>
              <w:spacing w:line="240" w:lineRule="exact"/>
              <w:ind w:left="297"/>
              <w:rPr>
                <w:sz w:val="20"/>
              </w:rPr>
            </w:pPr>
            <w:r>
              <w:rPr>
                <w:spacing w:val="-2"/>
                <w:sz w:val="20"/>
              </w:rPr>
              <w:t xml:space="preserve">３リットル/人/日 × </w:t>
            </w:r>
            <w:r>
              <w:rPr>
                <w:color w:val="FF0000"/>
                <w:sz w:val="20"/>
              </w:rPr>
              <w:t>●人分</w:t>
            </w:r>
            <w:r>
              <w:rPr>
                <w:sz w:val="20"/>
              </w:rPr>
              <w:t>（職員を含める）</w:t>
            </w:r>
            <w:r>
              <w:rPr>
                <w:spacing w:val="-3"/>
                <w:sz w:val="20"/>
              </w:rPr>
              <w:t xml:space="preserve"> × ７日</w:t>
            </w:r>
            <w:r>
              <w:rPr>
                <w:sz w:val="20"/>
              </w:rPr>
              <w:t>（最低３日）＝</w:t>
            </w:r>
            <w:r>
              <w:rPr>
                <w:color w:val="FF0000"/>
                <w:sz w:val="20"/>
              </w:rPr>
              <w:t>●リットル</w:t>
            </w:r>
          </w:p>
          <w:p w14:paraId="76540DAD" w14:textId="77777777" w:rsidR="003E53D4" w:rsidRDefault="003E53D4">
            <w:pPr>
              <w:pStyle w:val="TableParagraph"/>
              <w:spacing w:before="11"/>
              <w:rPr>
                <w:sz w:val="14"/>
              </w:rPr>
            </w:pPr>
          </w:p>
          <w:p w14:paraId="119D8C6D" w14:textId="77777777" w:rsidR="003E53D4" w:rsidRDefault="004454CA">
            <w:pPr>
              <w:pStyle w:val="TableParagraph"/>
              <w:spacing w:line="240" w:lineRule="exact"/>
              <w:ind w:left="32"/>
              <w:rPr>
                <w:sz w:val="20"/>
              </w:rPr>
            </w:pPr>
            <w:r>
              <w:rPr>
                <w:color w:val="FF0000"/>
                <w:sz w:val="20"/>
              </w:rPr>
              <w:t>●対応策（確保策）</w:t>
            </w:r>
          </w:p>
          <w:p w14:paraId="6420FEB2" w14:textId="77777777" w:rsidR="003E53D4" w:rsidRDefault="004454CA">
            <w:pPr>
              <w:pStyle w:val="TableParagraph"/>
              <w:spacing w:before="9" w:line="208" w:lineRule="auto"/>
              <w:ind w:left="164" w:right="1251"/>
              <w:rPr>
                <w:sz w:val="20"/>
              </w:rPr>
            </w:pPr>
            <w:r>
              <w:rPr>
                <w:color w:val="FF0000"/>
                <w:w w:val="95"/>
                <w:sz w:val="20"/>
              </w:rPr>
              <w:t>近隣の給水場を確認し、大容量のポリタンク等の給水容器を準備し、水を取りに行く。</w:t>
            </w:r>
            <w:r>
              <w:rPr>
                <w:color w:val="FF0000"/>
                <w:spacing w:val="105"/>
                <w:sz w:val="20"/>
              </w:rPr>
              <w:t xml:space="preserve"> </w:t>
            </w:r>
            <w:r>
              <w:rPr>
                <w:color w:val="FF0000"/>
                <w:sz w:val="20"/>
              </w:rPr>
              <w:t>ろ過式の浄水器を備蓄する。</w:t>
            </w:r>
          </w:p>
          <w:p w14:paraId="60D7EF58" w14:textId="77777777" w:rsidR="003E53D4" w:rsidRDefault="004454CA">
            <w:pPr>
              <w:pStyle w:val="TableParagraph"/>
              <w:spacing w:line="231" w:lineRule="exact"/>
              <w:ind w:left="164"/>
              <w:rPr>
                <w:sz w:val="20"/>
              </w:rPr>
            </w:pPr>
            <w:r>
              <w:rPr>
                <w:color w:val="FF0000"/>
                <w:w w:val="95"/>
                <w:sz w:val="20"/>
              </w:rPr>
              <w:t>大規模な小売店と協定を結び、ペットボトルを優先的に提供してもらう。</w:t>
            </w:r>
          </w:p>
          <w:p w14:paraId="5705E666" w14:textId="77777777" w:rsidR="003E53D4" w:rsidRDefault="003E53D4">
            <w:pPr>
              <w:pStyle w:val="TableParagraph"/>
              <w:spacing w:before="11"/>
              <w:rPr>
                <w:sz w:val="14"/>
              </w:rPr>
            </w:pPr>
          </w:p>
          <w:p w14:paraId="1864B252" w14:textId="77777777" w:rsidR="003E53D4" w:rsidRDefault="004454CA">
            <w:pPr>
              <w:pStyle w:val="TableParagraph"/>
              <w:spacing w:line="240" w:lineRule="exact"/>
              <w:ind w:left="32"/>
              <w:rPr>
                <w:sz w:val="20"/>
              </w:rPr>
            </w:pPr>
            <w:r>
              <w:rPr>
                <w:color w:val="FF0000"/>
                <w:sz w:val="20"/>
              </w:rPr>
              <w:t>●対応策（削減策）</w:t>
            </w:r>
          </w:p>
          <w:p w14:paraId="6A19B067" w14:textId="77777777" w:rsidR="003E53D4" w:rsidRDefault="004454CA">
            <w:pPr>
              <w:pStyle w:val="TableParagraph"/>
              <w:spacing w:line="240" w:lineRule="exact"/>
              <w:ind w:left="164"/>
              <w:rPr>
                <w:sz w:val="20"/>
              </w:rPr>
            </w:pPr>
            <w:r>
              <w:rPr>
                <w:color w:val="FF0000"/>
                <w:w w:val="95"/>
                <w:sz w:val="20"/>
              </w:rPr>
              <w:t>調理に水を必要としない流動食等を備蓄する</w:t>
            </w:r>
          </w:p>
          <w:p w14:paraId="76915D98" w14:textId="77777777" w:rsidR="003E53D4" w:rsidRDefault="003E53D4">
            <w:pPr>
              <w:pStyle w:val="TableParagraph"/>
              <w:spacing w:before="11"/>
              <w:rPr>
                <w:sz w:val="14"/>
              </w:rPr>
            </w:pPr>
          </w:p>
          <w:p w14:paraId="41C08BED" w14:textId="77777777" w:rsidR="003E53D4" w:rsidRDefault="004454CA">
            <w:pPr>
              <w:pStyle w:val="TableParagraph"/>
              <w:spacing w:line="240" w:lineRule="exact"/>
              <w:ind w:left="32"/>
              <w:rPr>
                <w:sz w:val="20"/>
              </w:rPr>
            </w:pPr>
            <w:r>
              <w:rPr>
                <w:color w:val="006FC0"/>
                <w:sz w:val="20"/>
              </w:rPr>
              <w:t>●飲料水用のペットボトルなどの保管方法を検討する。</w:t>
            </w:r>
          </w:p>
          <w:p w14:paraId="12C4D8BE" w14:textId="493D1F72" w:rsidR="003E53D4" w:rsidRDefault="003E53D4">
            <w:pPr>
              <w:pStyle w:val="TableParagraph"/>
              <w:spacing w:before="10" w:line="208" w:lineRule="auto"/>
              <w:ind w:left="164" w:right="497"/>
              <w:rPr>
                <w:sz w:val="20"/>
              </w:rPr>
            </w:pPr>
          </w:p>
          <w:p w14:paraId="24BBBC1B" w14:textId="77777777" w:rsidR="003E53D4" w:rsidRDefault="003E53D4">
            <w:pPr>
              <w:pStyle w:val="TableParagraph"/>
              <w:spacing w:before="5"/>
              <w:rPr>
                <w:sz w:val="15"/>
              </w:rPr>
            </w:pPr>
          </w:p>
          <w:p w14:paraId="512C0B6F" w14:textId="77777777" w:rsidR="003E53D4" w:rsidRDefault="004454CA">
            <w:pPr>
              <w:pStyle w:val="TableParagraph"/>
              <w:spacing w:before="1"/>
              <w:ind w:left="32"/>
              <w:rPr>
                <w:sz w:val="20"/>
              </w:rPr>
            </w:pPr>
            <w:r>
              <w:rPr>
                <w:sz w:val="20"/>
              </w:rPr>
              <w:t>●飲料水は、定期的に使用し、新しいものと入れ替える。</w:t>
            </w:r>
          </w:p>
        </w:tc>
        <w:tc>
          <w:tcPr>
            <w:tcW w:w="1091" w:type="dxa"/>
            <w:tcBorders>
              <w:left w:val="single" w:sz="18" w:space="0" w:color="000000"/>
            </w:tcBorders>
          </w:tcPr>
          <w:p w14:paraId="21BF80EF" w14:textId="77777777" w:rsidR="003E53D4" w:rsidRDefault="003E53D4">
            <w:pPr>
              <w:pStyle w:val="TableParagraph"/>
              <w:rPr>
                <w:sz w:val="20"/>
              </w:rPr>
            </w:pPr>
          </w:p>
          <w:p w14:paraId="4AC221F9" w14:textId="77777777" w:rsidR="003E53D4" w:rsidRDefault="003E53D4">
            <w:pPr>
              <w:pStyle w:val="TableParagraph"/>
              <w:rPr>
                <w:sz w:val="20"/>
              </w:rPr>
            </w:pPr>
          </w:p>
          <w:p w14:paraId="149E1C6F" w14:textId="77777777" w:rsidR="003E53D4" w:rsidRDefault="003E53D4">
            <w:pPr>
              <w:pStyle w:val="TableParagraph"/>
              <w:rPr>
                <w:sz w:val="20"/>
              </w:rPr>
            </w:pPr>
          </w:p>
          <w:p w14:paraId="10B59309" w14:textId="77777777" w:rsidR="003E53D4" w:rsidRDefault="003E53D4">
            <w:pPr>
              <w:pStyle w:val="TableParagraph"/>
              <w:rPr>
                <w:sz w:val="20"/>
              </w:rPr>
            </w:pPr>
          </w:p>
          <w:p w14:paraId="20D68967" w14:textId="77777777" w:rsidR="003E53D4" w:rsidRDefault="003E53D4">
            <w:pPr>
              <w:pStyle w:val="TableParagraph"/>
              <w:rPr>
                <w:sz w:val="20"/>
              </w:rPr>
            </w:pPr>
          </w:p>
          <w:p w14:paraId="6161F2AF" w14:textId="77777777" w:rsidR="003E53D4" w:rsidRDefault="003E53D4">
            <w:pPr>
              <w:pStyle w:val="TableParagraph"/>
              <w:rPr>
                <w:sz w:val="20"/>
              </w:rPr>
            </w:pPr>
          </w:p>
          <w:p w14:paraId="05A7FB3F" w14:textId="77777777" w:rsidR="003E53D4" w:rsidRDefault="003E53D4">
            <w:pPr>
              <w:pStyle w:val="TableParagraph"/>
              <w:rPr>
                <w:sz w:val="20"/>
              </w:rPr>
            </w:pPr>
          </w:p>
          <w:p w14:paraId="185E40EF" w14:textId="77777777" w:rsidR="003E53D4" w:rsidRDefault="003E53D4">
            <w:pPr>
              <w:pStyle w:val="TableParagraph"/>
              <w:rPr>
                <w:sz w:val="20"/>
              </w:rPr>
            </w:pPr>
          </w:p>
          <w:p w14:paraId="72EDC845" w14:textId="77777777" w:rsidR="003E53D4" w:rsidRDefault="003E53D4">
            <w:pPr>
              <w:pStyle w:val="TableParagraph"/>
              <w:spacing w:before="8"/>
              <w:rPr>
                <w:sz w:val="14"/>
              </w:rPr>
            </w:pPr>
          </w:p>
          <w:p w14:paraId="2728E8CB" w14:textId="77777777" w:rsidR="003E53D4" w:rsidRDefault="004454CA">
            <w:pPr>
              <w:pStyle w:val="TableParagraph"/>
              <w:ind w:left="68" w:right="159"/>
              <w:jc w:val="center"/>
              <w:rPr>
                <w:sz w:val="20"/>
              </w:rPr>
            </w:pPr>
            <w:r>
              <w:rPr>
                <w:color w:val="FF0000"/>
                <w:w w:val="95"/>
                <w:sz w:val="20"/>
              </w:rPr>
              <w:t>【補足10】</w:t>
            </w:r>
          </w:p>
          <w:p w14:paraId="6777729C" w14:textId="77777777" w:rsidR="003E53D4" w:rsidRDefault="003E53D4">
            <w:pPr>
              <w:pStyle w:val="TableParagraph"/>
              <w:spacing w:before="11"/>
              <w:rPr>
                <w:sz w:val="14"/>
              </w:rPr>
            </w:pPr>
          </w:p>
          <w:p w14:paraId="6C74B3B8" w14:textId="77777777" w:rsidR="003E53D4" w:rsidRDefault="004454CA">
            <w:pPr>
              <w:pStyle w:val="TableParagraph"/>
              <w:spacing w:line="240" w:lineRule="exact"/>
              <w:ind w:left="68" w:right="157"/>
              <w:jc w:val="center"/>
              <w:rPr>
                <w:sz w:val="20"/>
              </w:rPr>
            </w:pPr>
            <w:r>
              <w:rPr>
                <w:color w:val="FF0000"/>
                <w:w w:val="95"/>
                <w:sz w:val="20"/>
              </w:rPr>
              <w:t>【様式６】</w:t>
            </w:r>
          </w:p>
          <w:p w14:paraId="541F8D02" w14:textId="77777777" w:rsidR="003E53D4" w:rsidRDefault="004454CA">
            <w:pPr>
              <w:pStyle w:val="TableParagraph"/>
              <w:spacing w:line="240" w:lineRule="exact"/>
              <w:ind w:left="68" w:right="157"/>
              <w:jc w:val="center"/>
              <w:rPr>
                <w:sz w:val="20"/>
              </w:rPr>
            </w:pPr>
            <w:r>
              <w:rPr>
                <w:color w:val="FF0000"/>
                <w:sz w:val="20"/>
              </w:rPr>
              <w:t>-災害</w:t>
            </w:r>
          </w:p>
        </w:tc>
      </w:tr>
      <w:tr w:rsidR="003E53D4" w14:paraId="6E95D491" w14:textId="77777777">
        <w:trPr>
          <w:trHeight w:val="353"/>
        </w:trPr>
        <w:tc>
          <w:tcPr>
            <w:tcW w:w="8539" w:type="dxa"/>
            <w:tcBorders>
              <w:top w:val="single" w:sz="18" w:space="0" w:color="000000"/>
              <w:bottom w:val="single" w:sz="18" w:space="0" w:color="000000"/>
            </w:tcBorders>
          </w:tcPr>
          <w:p w14:paraId="6E7A4330" w14:textId="77777777" w:rsidR="003E53D4" w:rsidRDefault="004454CA">
            <w:pPr>
              <w:pStyle w:val="TableParagraph"/>
              <w:spacing w:before="33"/>
              <w:ind w:left="57"/>
            </w:pPr>
            <w:r>
              <w:t>（２）生活用水</w:t>
            </w:r>
          </w:p>
        </w:tc>
        <w:tc>
          <w:tcPr>
            <w:tcW w:w="1091" w:type="dxa"/>
          </w:tcPr>
          <w:p w14:paraId="63708471" w14:textId="77777777" w:rsidR="003E53D4" w:rsidRDefault="003E53D4">
            <w:pPr>
              <w:pStyle w:val="TableParagraph"/>
              <w:rPr>
                <w:rFonts w:ascii="Times New Roman"/>
                <w:sz w:val="20"/>
              </w:rPr>
            </w:pPr>
          </w:p>
        </w:tc>
      </w:tr>
      <w:tr w:rsidR="003E53D4" w14:paraId="0751D49F" w14:textId="77777777">
        <w:trPr>
          <w:trHeight w:val="3754"/>
        </w:trPr>
        <w:tc>
          <w:tcPr>
            <w:tcW w:w="8539" w:type="dxa"/>
            <w:tcBorders>
              <w:top w:val="single" w:sz="18" w:space="0" w:color="000000"/>
              <w:left w:val="single" w:sz="18" w:space="0" w:color="000000"/>
              <w:bottom w:val="single" w:sz="18" w:space="0" w:color="000000"/>
              <w:right w:val="single" w:sz="18" w:space="0" w:color="000000"/>
            </w:tcBorders>
          </w:tcPr>
          <w:p w14:paraId="05089FA3" w14:textId="77777777" w:rsidR="003E53D4" w:rsidRDefault="003E53D4">
            <w:pPr>
              <w:pStyle w:val="TableParagraph"/>
              <w:spacing w:before="11"/>
            </w:pPr>
          </w:p>
          <w:p w14:paraId="36E0E57D" w14:textId="77777777" w:rsidR="003E53D4" w:rsidRDefault="004454CA">
            <w:pPr>
              <w:pStyle w:val="TableParagraph"/>
              <w:spacing w:line="240" w:lineRule="exact"/>
              <w:ind w:left="32"/>
              <w:rPr>
                <w:sz w:val="20"/>
              </w:rPr>
            </w:pPr>
            <w:r>
              <w:rPr>
                <w:color w:val="006FC0"/>
                <w:sz w:val="20"/>
              </w:rPr>
              <w:t>●生活用水の備蓄量を確認する。不足に備え、確保策、削減策を検討する。</w:t>
            </w:r>
          </w:p>
          <w:p w14:paraId="16C55676" w14:textId="48EC24D7" w:rsidR="003E53D4" w:rsidRDefault="003E53D4">
            <w:pPr>
              <w:pStyle w:val="TableParagraph"/>
              <w:spacing w:line="240" w:lineRule="exact"/>
              <w:ind w:left="164"/>
              <w:rPr>
                <w:sz w:val="20"/>
              </w:rPr>
            </w:pPr>
          </w:p>
        </w:tc>
        <w:tc>
          <w:tcPr>
            <w:tcW w:w="1091" w:type="dxa"/>
            <w:tcBorders>
              <w:left w:val="single" w:sz="18" w:space="0" w:color="000000"/>
            </w:tcBorders>
          </w:tcPr>
          <w:p w14:paraId="2B92B63A" w14:textId="77777777" w:rsidR="003E53D4" w:rsidRDefault="003E53D4">
            <w:pPr>
              <w:pStyle w:val="TableParagraph"/>
              <w:rPr>
                <w:sz w:val="20"/>
              </w:rPr>
            </w:pPr>
          </w:p>
          <w:p w14:paraId="36658761" w14:textId="77777777" w:rsidR="003E53D4" w:rsidRDefault="003E53D4">
            <w:pPr>
              <w:pStyle w:val="TableParagraph"/>
              <w:rPr>
                <w:sz w:val="20"/>
              </w:rPr>
            </w:pPr>
          </w:p>
          <w:p w14:paraId="70076E30" w14:textId="77777777" w:rsidR="003E53D4" w:rsidRDefault="003E53D4">
            <w:pPr>
              <w:pStyle w:val="TableParagraph"/>
              <w:rPr>
                <w:sz w:val="20"/>
              </w:rPr>
            </w:pPr>
          </w:p>
          <w:p w14:paraId="681B16C7" w14:textId="77777777" w:rsidR="003E53D4" w:rsidRDefault="003E53D4">
            <w:pPr>
              <w:pStyle w:val="TableParagraph"/>
              <w:rPr>
                <w:sz w:val="20"/>
              </w:rPr>
            </w:pPr>
          </w:p>
          <w:p w14:paraId="7245CD7F" w14:textId="77777777" w:rsidR="003E53D4" w:rsidRDefault="003E53D4">
            <w:pPr>
              <w:pStyle w:val="TableParagraph"/>
              <w:rPr>
                <w:sz w:val="20"/>
              </w:rPr>
            </w:pPr>
          </w:p>
          <w:p w14:paraId="7AE96EFA" w14:textId="77777777" w:rsidR="003E53D4" w:rsidRDefault="004454CA">
            <w:pPr>
              <w:pStyle w:val="TableParagraph"/>
              <w:spacing w:before="128"/>
              <w:ind w:left="68" w:right="159"/>
              <w:jc w:val="center"/>
              <w:rPr>
                <w:sz w:val="20"/>
              </w:rPr>
            </w:pPr>
            <w:r>
              <w:rPr>
                <w:color w:val="FF0000"/>
                <w:w w:val="95"/>
                <w:sz w:val="20"/>
              </w:rPr>
              <w:t>【補足10】</w:t>
            </w:r>
          </w:p>
          <w:p w14:paraId="6853781C" w14:textId="77777777" w:rsidR="003E53D4" w:rsidRDefault="003E53D4">
            <w:pPr>
              <w:pStyle w:val="TableParagraph"/>
              <w:spacing w:before="11"/>
              <w:rPr>
                <w:sz w:val="14"/>
              </w:rPr>
            </w:pPr>
          </w:p>
          <w:p w14:paraId="6533BDC9" w14:textId="77777777" w:rsidR="003E53D4" w:rsidRDefault="004454CA">
            <w:pPr>
              <w:pStyle w:val="TableParagraph"/>
              <w:spacing w:line="240" w:lineRule="exact"/>
              <w:ind w:left="68" w:right="157"/>
              <w:jc w:val="center"/>
              <w:rPr>
                <w:sz w:val="20"/>
              </w:rPr>
            </w:pPr>
            <w:r>
              <w:rPr>
                <w:color w:val="FF0000"/>
                <w:w w:val="95"/>
                <w:sz w:val="20"/>
              </w:rPr>
              <w:t>【様式６】</w:t>
            </w:r>
          </w:p>
          <w:p w14:paraId="0D04AC47" w14:textId="77777777" w:rsidR="003E53D4" w:rsidRDefault="004454CA">
            <w:pPr>
              <w:pStyle w:val="TableParagraph"/>
              <w:spacing w:line="240" w:lineRule="exact"/>
              <w:ind w:left="68" w:right="157"/>
              <w:jc w:val="center"/>
              <w:rPr>
                <w:sz w:val="20"/>
              </w:rPr>
            </w:pPr>
            <w:r>
              <w:rPr>
                <w:color w:val="FF0000"/>
                <w:sz w:val="20"/>
              </w:rPr>
              <w:t>-災害</w:t>
            </w:r>
          </w:p>
        </w:tc>
      </w:tr>
    </w:tbl>
    <w:p w14:paraId="69568D68" w14:textId="77777777" w:rsidR="003E53D4" w:rsidRDefault="003E53D4">
      <w:pPr>
        <w:spacing w:line="240" w:lineRule="exact"/>
        <w:jc w:val="center"/>
        <w:rPr>
          <w:sz w:val="20"/>
        </w:rPr>
        <w:sectPr w:rsidR="003E53D4">
          <w:pgSz w:w="11910" w:h="16840"/>
          <w:pgMar w:top="1160" w:right="700" w:bottom="680" w:left="1280" w:header="0" w:footer="500" w:gutter="0"/>
          <w:cols w:space="720"/>
        </w:sectPr>
      </w:pPr>
    </w:p>
    <w:tbl>
      <w:tblPr>
        <w:tblStyle w:val="TableNormal"/>
        <w:tblW w:w="0" w:type="auto"/>
        <w:tblInd w:w="156" w:type="dxa"/>
        <w:tblLayout w:type="fixed"/>
        <w:tblLook w:val="01E0" w:firstRow="1" w:lastRow="1" w:firstColumn="1" w:lastColumn="1" w:noHBand="0" w:noVBand="0"/>
      </w:tblPr>
      <w:tblGrid>
        <w:gridCol w:w="8539"/>
        <w:gridCol w:w="1137"/>
      </w:tblGrid>
      <w:tr w:rsidR="003E53D4" w14:paraId="0091B1AD" w14:textId="77777777">
        <w:trPr>
          <w:trHeight w:val="284"/>
        </w:trPr>
        <w:tc>
          <w:tcPr>
            <w:tcW w:w="8539" w:type="dxa"/>
            <w:tcBorders>
              <w:bottom w:val="single" w:sz="18" w:space="0" w:color="000000"/>
            </w:tcBorders>
          </w:tcPr>
          <w:p w14:paraId="387BD115" w14:textId="77777777" w:rsidR="003E53D4" w:rsidRDefault="004454CA">
            <w:pPr>
              <w:pStyle w:val="TableParagraph"/>
              <w:spacing w:line="252" w:lineRule="exact"/>
              <w:ind w:left="57"/>
            </w:pPr>
            <w:r>
              <w:rPr>
                <w:spacing w:val="2"/>
              </w:rPr>
              <w:t>２．５ 通信が麻痺した場合の対策</w:t>
            </w:r>
          </w:p>
        </w:tc>
        <w:tc>
          <w:tcPr>
            <w:tcW w:w="1137" w:type="dxa"/>
          </w:tcPr>
          <w:p w14:paraId="0110E79A" w14:textId="77777777" w:rsidR="003E53D4" w:rsidRDefault="003E53D4">
            <w:pPr>
              <w:pStyle w:val="TableParagraph"/>
              <w:rPr>
                <w:rFonts w:ascii="Times New Roman"/>
                <w:sz w:val="20"/>
              </w:rPr>
            </w:pPr>
          </w:p>
        </w:tc>
      </w:tr>
      <w:tr w:rsidR="003E53D4" w14:paraId="634D3B29" w14:textId="77777777">
        <w:trPr>
          <w:trHeight w:val="4228"/>
        </w:trPr>
        <w:tc>
          <w:tcPr>
            <w:tcW w:w="8539" w:type="dxa"/>
            <w:tcBorders>
              <w:top w:val="single" w:sz="18" w:space="0" w:color="000000"/>
              <w:left w:val="single" w:sz="18" w:space="0" w:color="000000"/>
              <w:bottom w:val="single" w:sz="18" w:space="0" w:color="000000"/>
              <w:right w:val="single" w:sz="18" w:space="0" w:color="000000"/>
            </w:tcBorders>
          </w:tcPr>
          <w:p w14:paraId="7059EC33" w14:textId="77777777" w:rsidR="003E53D4" w:rsidRDefault="003E53D4">
            <w:pPr>
              <w:pStyle w:val="TableParagraph"/>
              <w:spacing w:before="5"/>
              <w:rPr>
                <w:sz w:val="26"/>
              </w:rPr>
            </w:pPr>
          </w:p>
          <w:p w14:paraId="44C74843" w14:textId="77777777" w:rsidR="003E53D4" w:rsidRDefault="004454CA">
            <w:pPr>
              <w:pStyle w:val="TableParagraph"/>
              <w:spacing w:line="208" w:lineRule="auto"/>
              <w:ind w:left="32" w:right="35"/>
              <w:rPr>
                <w:sz w:val="20"/>
              </w:rPr>
            </w:pPr>
            <w:r>
              <w:rPr>
                <w:w w:val="95"/>
                <w:sz w:val="20"/>
              </w:rPr>
              <w:t>●被災時は固定電話や携帯電話が使用できなくなる可能性があるため、複数の連絡手段で関係機関</w:t>
            </w:r>
            <w:r>
              <w:rPr>
                <w:spacing w:val="59"/>
                <w:sz w:val="20"/>
              </w:rPr>
              <w:t xml:space="preserve"> </w:t>
            </w:r>
            <w:r>
              <w:rPr>
                <w:spacing w:val="60"/>
                <w:sz w:val="20"/>
              </w:rPr>
              <w:t xml:space="preserve"> </w:t>
            </w:r>
            <w:r>
              <w:rPr>
                <w:sz w:val="20"/>
              </w:rPr>
              <w:t>と連絡が取れるように準備する。</w:t>
            </w:r>
          </w:p>
          <w:p w14:paraId="2C2C1ADE" w14:textId="77777777" w:rsidR="003E53D4" w:rsidRDefault="003E53D4">
            <w:pPr>
              <w:pStyle w:val="TableParagraph"/>
              <w:spacing w:before="6"/>
              <w:rPr>
                <w:sz w:val="15"/>
              </w:rPr>
            </w:pPr>
          </w:p>
          <w:p w14:paraId="330F7909" w14:textId="77777777" w:rsidR="003E53D4" w:rsidRDefault="004454CA">
            <w:pPr>
              <w:pStyle w:val="TableParagraph"/>
              <w:spacing w:line="240" w:lineRule="exact"/>
              <w:ind w:left="32"/>
              <w:rPr>
                <w:sz w:val="20"/>
              </w:rPr>
            </w:pPr>
            <w:r>
              <w:rPr>
                <w:color w:val="006FC0"/>
                <w:sz w:val="20"/>
              </w:rPr>
              <w:t>●通信機器、通信機器のバッテリー（携帯電話充電器、乾電池等）を確保する。</w:t>
            </w:r>
          </w:p>
          <w:p w14:paraId="73A3258F" w14:textId="77777777" w:rsidR="003E53D4" w:rsidRDefault="004454CA">
            <w:pPr>
              <w:pStyle w:val="TableParagraph"/>
              <w:spacing w:line="223" w:lineRule="exact"/>
              <w:ind w:left="32"/>
              <w:rPr>
                <w:sz w:val="20"/>
              </w:rPr>
            </w:pPr>
            <w:r>
              <w:rPr>
                <w:color w:val="006FC0"/>
                <w:sz w:val="20"/>
              </w:rPr>
              <w:t>【補足１０】電気、ガスが止まった場合の対策に記入する。</w:t>
            </w:r>
          </w:p>
          <w:p w14:paraId="54E4D03D" w14:textId="77777777" w:rsidR="003E53D4" w:rsidRDefault="004454CA">
            <w:pPr>
              <w:pStyle w:val="TableParagraph"/>
              <w:spacing w:line="240" w:lineRule="exact"/>
              <w:ind w:left="32"/>
              <w:rPr>
                <w:sz w:val="20"/>
              </w:rPr>
            </w:pPr>
            <w:r>
              <w:rPr>
                <w:color w:val="006FC0"/>
                <w:sz w:val="20"/>
              </w:rPr>
              <w:t>【様式６】-災害のシートに備蓄品を記入する。</w:t>
            </w:r>
          </w:p>
          <w:p w14:paraId="6915A693" w14:textId="77777777" w:rsidR="003E53D4" w:rsidRDefault="003E53D4">
            <w:pPr>
              <w:pStyle w:val="TableParagraph"/>
              <w:spacing w:before="11"/>
              <w:rPr>
                <w:sz w:val="14"/>
              </w:rPr>
            </w:pPr>
          </w:p>
          <w:p w14:paraId="7EA43D40" w14:textId="77777777" w:rsidR="003E53D4" w:rsidRDefault="004454CA">
            <w:pPr>
              <w:pStyle w:val="TableParagraph"/>
              <w:spacing w:line="240" w:lineRule="exact"/>
              <w:ind w:left="32"/>
              <w:rPr>
                <w:sz w:val="20"/>
              </w:rPr>
            </w:pPr>
            <w:r>
              <w:rPr>
                <w:color w:val="FF0000"/>
                <w:sz w:val="20"/>
              </w:rPr>
              <w:t>●対応策（代替え通信手段）</w:t>
            </w:r>
          </w:p>
          <w:p w14:paraId="7DCEB702" w14:textId="20A4F47C" w:rsidR="003E53D4" w:rsidRDefault="004454CA">
            <w:pPr>
              <w:pStyle w:val="TableParagraph"/>
              <w:spacing w:line="240" w:lineRule="exact"/>
              <w:ind w:left="164"/>
              <w:rPr>
                <w:sz w:val="20"/>
              </w:rPr>
            </w:pPr>
            <w:r>
              <w:rPr>
                <w:color w:val="FF0000"/>
                <w:w w:val="95"/>
                <w:sz w:val="20"/>
              </w:rPr>
              <w:t>携帯電話メール</w:t>
            </w:r>
          </w:p>
          <w:p w14:paraId="7E4FC42E" w14:textId="77777777" w:rsidR="003E53D4" w:rsidRDefault="003E53D4">
            <w:pPr>
              <w:pStyle w:val="TableParagraph"/>
              <w:spacing w:before="11"/>
              <w:rPr>
                <w:sz w:val="14"/>
              </w:rPr>
            </w:pPr>
          </w:p>
          <w:p w14:paraId="55260DAC" w14:textId="77777777" w:rsidR="003E53D4" w:rsidRDefault="004454CA">
            <w:pPr>
              <w:pStyle w:val="TableParagraph"/>
              <w:ind w:left="32"/>
              <w:rPr>
                <w:sz w:val="20"/>
              </w:rPr>
            </w:pPr>
            <w:r>
              <w:rPr>
                <w:color w:val="FF0000"/>
                <w:sz w:val="20"/>
              </w:rPr>
              <w:t>●通信手段を決め、「携帯カード」に盛り込む。</w:t>
            </w:r>
          </w:p>
          <w:p w14:paraId="2FE76E28" w14:textId="77777777" w:rsidR="003E53D4" w:rsidRDefault="003E53D4">
            <w:pPr>
              <w:pStyle w:val="TableParagraph"/>
              <w:spacing w:before="11"/>
              <w:rPr>
                <w:sz w:val="16"/>
              </w:rPr>
            </w:pPr>
          </w:p>
          <w:p w14:paraId="5C79B2DF" w14:textId="77777777" w:rsidR="003E53D4" w:rsidRDefault="004454CA">
            <w:pPr>
              <w:pStyle w:val="TableParagraph"/>
              <w:spacing w:line="208" w:lineRule="auto"/>
              <w:ind w:left="32"/>
              <w:rPr>
                <w:sz w:val="20"/>
              </w:rPr>
            </w:pPr>
            <w:r>
              <w:rPr>
                <w:sz w:val="20"/>
              </w:rPr>
              <w:t>●被災地では電話がつながりにくくなるため、同じ被災地域にいる人同士が連絡を取ろうとしても、連</w:t>
            </w:r>
            <w:r>
              <w:rPr>
                <w:w w:val="95"/>
                <w:sz w:val="20"/>
              </w:rPr>
              <w:t>絡が取りづらくなることがある。そういった際には、例えば遠方の交流のある施設などを中継点とし、職</w:t>
            </w:r>
            <w:r>
              <w:rPr>
                <w:spacing w:val="166"/>
                <w:sz w:val="20"/>
              </w:rPr>
              <w:t xml:space="preserve"> </w:t>
            </w:r>
            <w:r>
              <w:rPr>
                <w:w w:val="95"/>
                <w:sz w:val="20"/>
              </w:rPr>
              <w:t>員・施設が互いに連絡を入れるなど、安否情報や伝言などを離れた地域にいるところに預け、そこに情</w:t>
            </w:r>
            <w:r>
              <w:rPr>
                <w:spacing w:val="130"/>
                <w:sz w:val="20"/>
              </w:rPr>
              <w:t xml:space="preserve"> </w:t>
            </w:r>
            <w:r>
              <w:rPr>
                <w:sz w:val="20"/>
              </w:rPr>
              <w:t>報が集まるようにしておく（三角連絡法）。</w:t>
            </w:r>
          </w:p>
        </w:tc>
        <w:tc>
          <w:tcPr>
            <w:tcW w:w="1137" w:type="dxa"/>
            <w:tcBorders>
              <w:left w:val="single" w:sz="18" w:space="0" w:color="000000"/>
            </w:tcBorders>
          </w:tcPr>
          <w:p w14:paraId="43CFF3A5" w14:textId="77777777" w:rsidR="003E53D4" w:rsidRDefault="003E53D4">
            <w:pPr>
              <w:pStyle w:val="TableParagraph"/>
              <w:rPr>
                <w:sz w:val="20"/>
              </w:rPr>
            </w:pPr>
          </w:p>
          <w:p w14:paraId="1BC2EA98" w14:textId="77777777" w:rsidR="003E53D4" w:rsidRDefault="003E53D4">
            <w:pPr>
              <w:pStyle w:val="TableParagraph"/>
              <w:rPr>
                <w:sz w:val="20"/>
              </w:rPr>
            </w:pPr>
          </w:p>
          <w:p w14:paraId="1FAE810B" w14:textId="77777777" w:rsidR="003E53D4" w:rsidRDefault="003E53D4">
            <w:pPr>
              <w:pStyle w:val="TableParagraph"/>
              <w:rPr>
                <w:sz w:val="20"/>
              </w:rPr>
            </w:pPr>
          </w:p>
          <w:p w14:paraId="049942D7" w14:textId="77777777" w:rsidR="003E53D4" w:rsidRDefault="003E53D4">
            <w:pPr>
              <w:pStyle w:val="TableParagraph"/>
              <w:rPr>
                <w:sz w:val="20"/>
              </w:rPr>
            </w:pPr>
          </w:p>
          <w:p w14:paraId="06A5DC4B" w14:textId="77777777" w:rsidR="003E53D4" w:rsidRDefault="003E53D4">
            <w:pPr>
              <w:pStyle w:val="TableParagraph"/>
              <w:spacing w:before="9"/>
            </w:pPr>
          </w:p>
          <w:p w14:paraId="2400E6D7" w14:textId="77777777" w:rsidR="003E53D4" w:rsidRDefault="004454CA">
            <w:pPr>
              <w:pStyle w:val="TableParagraph"/>
              <w:ind w:left="39" w:right="176"/>
              <w:jc w:val="center"/>
              <w:rPr>
                <w:sz w:val="20"/>
              </w:rPr>
            </w:pPr>
            <w:r>
              <w:rPr>
                <w:color w:val="FF0000"/>
                <w:w w:val="95"/>
                <w:sz w:val="20"/>
              </w:rPr>
              <w:t>【補足10】</w:t>
            </w:r>
          </w:p>
          <w:p w14:paraId="51A4856B" w14:textId="77777777" w:rsidR="003E53D4" w:rsidRDefault="003E53D4">
            <w:pPr>
              <w:pStyle w:val="TableParagraph"/>
              <w:spacing w:before="11"/>
              <w:rPr>
                <w:sz w:val="14"/>
              </w:rPr>
            </w:pPr>
          </w:p>
          <w:p w14:paraId="2F9F465E" w14:textId="77777777" w:rsidR="003E53D4" w:rsidRDefault="004454CA">
            <w:pPr>
              <w:pStyle w:val="TableParagraph"/>
              <w:spacing w:line="240" w:lineRule="exact"/>
              <w:ind w:left="39" w:right="178"/>
              <w:jc w:val="center"/>
              <w:rPr>
                <w:sz w:val="20"/>
              </w:rPr>
            </w:pPr>
            <w:r>
              <w:rPr>
                <w:color w:val="FF0000"/>
                <w:w w:val="95"/>
                <w:sz w:val="20"/>
              </w:rPr>
              <w:t>【様式６】</w:t>
            </w:r>
          </w:p>
          <w:p w14:paraId="0C5B5E97" w14:textId="77777777" w:rsidR="003E53D4" w:rsidRDefault="004454CA">
            <w:pPr>
              <w:pStyle w:val="TableParagraph"/>
              <w:spacing w:line="240" w:lineRule="exact"/>
              <w:ind w:left="39" w:right="174"/>
              <w:jc w:val="center"/>
              <w:rPr>
                <w:sz w:val="20"/>
              </w:rPr>
            </w:pPr>
            <w:r>
              <w:rPr>
                <w:color w:val="FF0000"/>
                <w:sz w:val="20"/>
              </w:rPr>
              <w:t>-災害</w:t>
            </w:r>
          </w:p>
          <w:p w14:paraId="2848838D" w14:textId="77777777" w:rsidR="003E53D4" w:rsidRDefault="003E53D4">
            <w:pPr>
              <w:pStyle w:val="TableParagraph"/>
              <w:spacing w:before="11"/>
              <w:rPr>
                <w:sz w:val="16"/>
              </w:rPr>
            </w:pPr>
          </w:p>
          <w:p w14:paraId="00EB70A6" w14:textId="77777777" w:rsidR="003E53D4" w:rsidRDefault="004454CA">
            <w:pPr>
              <w:pStyle w:val="TableParagraph"/>
              <w:spacing w:line="208" w:lineRule="auto"/>
              <w:ind w:left="39" w:right="178"/>
              <w:jc w:val="center"/>
              <w:rPr>
                <w:sz w:val="20"/>
              </w:rPr>
            </w:pPr>
            <w:r>
              <w:rPr>
                <w:spacing w:val="-2"/>
                <w:sz w:val="20"/>
              </w:rPr>
              <w:t>携帯カード</w:t>
            </w:r>
            <w:r>
              <w:rPr>
                <w:sz w:val="20"/>
              </w:rPr>
              <w:t>(様式なし)</w:t>
            </w:r>
          </w:p>
        </w:tc>
      </w:tr>
    </w:tbl>
    <w:p w14:paraId="24E39034" w14:textId="77777777" w:rsidR="003E53D4" w:rsidRDefault="003E53D4">
      <w:pPr>
        <w:rPr>
          <w:sz w:val="20"/>
        </w:rPr>
      </w:pPr>
    </w:p>
    <w:p w14:paraId="491FE6F1" w14:textId="77777777" w:rsidR="003E53D4" w:rsidRDefault="003E53D4">
      <w:pPr>
        <w:spacing w:before="9" w:after="1"/>
        <w:rPr>
          <w:sz w:val="15"/>
        </w:rPr>
      </w:pPr>
    </w:p>
    <w:tbl>
      <w:tblPr>
        <w:tblStyle w:val="TableNormal"/>
        <w:tblW w:w="0" w:type="auto"/>
        <w:tblInd w:w="156" w:type="dxa"/>
        <w:tblLayout w:type="fixed"/>
        <w:tblLook w:val="01E0" w:firstRow="1" w:lastRow="1" w:firstColumn="1" w:lastColumn="1" w:noHBand="0" w:noVBand="0"/>
      </w:tblPr>
      <w:tblGrid>
        <w:gridCol w:w="8539"/>
        <w:gridCol w:w="1091"/>
      </w:tblGrid>
      <w:tr w:rsidR="003E53D4" w14:paraId="564675F1" w14:textId="77777777">
        <w:trPr>
          <w:trHeight w:val="284"/>
        </w:trPr>
        <w:tc>
          <w:tcPr>
            <w:tcW w:w="8539" w:type="dxa"/>
            <w:tcBorders>
              <w:bottom w:val="single" w:sz="18" w:space="0" w:color="000000"/>
            </w:tcBorders>
          </w:tcPr>
          <w:p w14:paraId="67EB9366" w14:textId="77777777" w:rsidR="003E53D4" w:rsidRDefault="004454CA">
            <w:pPr>
              <w:pStyle w:val="TableParagraph"/>
              <w:spacing w:line="252" w:lineRule="exact"/>
              <w:ind w:left="57"/>
            </w:pPr>
            <w:r>
              <w:t>２．６ 情報システムが停止した場合の対策</w:t>
            </w:r>
          </w:p>
        </w:tc>
        <w:tc>
          <w:tcPr>
            <w:tcW w:w="1091" w:type="dxa"/>
          </w:tcPr>
          <w:p w14:paraId="5382A6D1" w14:textId="77777777" w:rsidR="003E53D4" w:rsidRDefault="003E53D4">
            <w:pPr>
              <w:pStyle w:val="TableParagraph"/>
              <w:rPr>
                <w:rFonts w:ascii="Times New Roman"/>
                <w:sz w:val="20"/>
              </w:rPr>
            </w:pPr>
          </w:p>
        </w:tc>
      </w:tr>
      <w:tr w:rsidR="003E53D4" w14:paraId="1B8140A9" w14:textId="77777777">
        <w:trPr>
          <w:trHeight w:val="2809"/>
        </w:trPr>
        <w:tc>
          <w:tcPr>
            <w:tcW w:w="8539" w:type="dxa"/>
            <w:tcBorders>
              <w:top w:val="single" w:sz="18" w:space="0" w:color="000000"/>
              <w:left w:val="single" w:sz="18" w:space="0" w:color="000000"/>
              <w:bottom w:val="single" w:sz="18" w:space="0" w:color="000000"/>
              <w:right w:val="single" w:sz="18" w:space="0" w:color="000000"/>
            </w:tcBorders>
          </w:tcPr>
          <w:p w14:paraId="68278C78" w14:textId="77777777" w:rsidR="003E53D4" w:rsidRDefault="003E53D4">
            <w:pPr>
              <w:pStyle w:val="TableParagraph"/>
              <w:spacing w:before="3"/>
              <w:rPr>
                <w:sz w:val="23"/>
              </w:rPr>
            </w:pPr>
          </w:p>
          <w:p w14:paraId="5044C357" w14:textId="77777777" w:rsidR="003E53D4" w:rsidRDefault="004454CA">
            <w:pPr>
              <w:pStyle w:val="TableParagraph"/>
              <w:spacing w:line="208" w:lineRule="auto"/>
              <w:ind w:left="32" w:right="-15"/>
              <w:rPr>
                <w:sz w:val="20"/>
              </w:rPr>
            </w:pPr>
            <w:r>
              <w:rPr>
                <w:w w:val="95"/>
                <w:sz w:val="20"/>
              </w:rPr>
              <w:t>●BCP等の災害対策の文書類はデータでの保存だけでなく、すぐに使えるよう印刷してファイル等に綴</w:t>
            </w:r>
            <w:r>
              <w:rPr>
                <w:spacing w:val="64"/>
                <w:sz w:val="20"/>
              </w:rPr>
              <w:t xml:space="preserve"> </w:t>
            </w:r>
            <w:r>
              <w:rPr>
                <w:spacing w:val="65"/>
                <w:sz w:val="20"/>
              </w:rPr>
              <w:t xml:space="preserve"> </w:t>
            </w:r>
            <w:r>
              <w:rPr>
                <w:sz w:val="20"/>
              </w:rPr>
              <w:t>じて保管しておく。手書きによる事務処理方法なども検討する。</w:t>
            </w:r>
          </w:p>
          <w:p w14:paraId="7906C216" w14:textId="77777777" w:rsidR="003E53D4" w:rsidRDefault="004454CA">
            <w:pPr>
              <w:pStyle w:val="TableParagraph"/>
              <w:spacing w:line="214" w:lineRule="exact"/>
              <w:ind w:left="32"/>
              <w:rPr>
                <w:sz w:val="20"/>
              </w:rPr>
            </w:pPr>
            <w:r>
              <w:rPr>
                <w:color w:val="006FC0"/>
                <w:w w:val="95"/>
                <w:sz w:val="20"/>
              </w:rPr>
              <w:t>パソコン、プリンター等の稼働が必要な機器の対応策を検討する。</w:t>
            </w:r>
          </w:p>
          <w:p w14:paraId="1350ABE6" w14:textId="77777777" w:rsidR="003E53D4" w:rsidRDefault="004454CA">
            <w:pPr>
              <w:pStyle w:val="TableParagraph"/>
              <w:spacing w:line="223" w:lineRule="exact"/>
              <w:ind w:left="32"/>
              <w:rPr>
                <w:sz w:val="20"/>
              </w:rPr>
            </w:pPr>
            <w:r>
              <w:rPr>
                <w:color w:val="006FC0"/>
                <w:sz w:val="20"/>
              </w:rPr>
              <w:t>【補足１０】電気、ガスが止まった場合の対策に記入する。</w:t>
            </w:r>
          </w:p>
          <w:p w14:paraId="18DF4B3B" w14:textId="77777777" w:rsidR="003E53D4" w:rsidRDefault="004454CA">
            <w:pPr>
              <w:pStyle w:val="TableParagraph"/>
              <w:spacing w:line="240" w:lineRule="exact"/>
              <w:ind w:left="32"/>
              <w:rPr>
                <w:sz w:val="20"/>
              </w:rPr>
            </w:pPr>
            <w:r>
              <w:rPr>
                <w:color w:val="006FC0"/>
                <w:sz w:val="20"/>
              </w:rPr>
              <w:t>【様式６】-災害のシートに備蓄品を記入する。</w:t>
            </w:r>
          </w:p>
          <w:p w14:paraId="4955E482" w14:textId="77777777" w:rsidR="003E53D4" w:rsidRDefault="003E53D4">
            <w:pPr>
              <w:pStyle w:val="TableParagraph"/>
              <w:spacing w:before="10"/>
              <w:rPr>
                <w:sz w:val="14"/>
              </w:rPr>
            </w:pPr>
          </w:p>
          <w:p w14:paraId="7F2C3367" w14:textId="77777777" w:rsidR="003E53D4" w:rsidRDefault="004454CA">
            <w:pPr>
              <w:pStyle w:val="TableParagraph"/>
              <w:spacing w:before="1" w:line="240" w:lineRule="exact"/>
              <w:ind w:left="32"/>
              <w:rPr>
                <w:sz w:val="20"/>
              </w:rPr>
            </w:pPr>
            <w:r>
              <w:rPr>
                <w:color w:val="FF0000"/>
                <w:sz w:val="20"/>
              </w:rPr>
              <w:t>●対応策</w:t>
            </w:r>
          </w:p>
          <w:p w14:paraId="5DBCF100" w14:textId="77777777" w:rsidR="003E53D4" w:rsidRDefault="004454CA">
            <w:pPr>
              <w:pStyle w:val="TableParagraph"/>
              <w:spacing w:before="9" w:line="208" w:lineRule="auto"/>
              <w:ind w:left="164" w:right="2245"/>
              <w:rPr>
                <w:sz w:val="20"/>
              </w:rPr>
            </w:pPr>
            <w:r>
              <w:rPr>
                <w:color w:val="FF0000"/>
                <w:w w:val="95"/>
                <w:sz w:val="20"/>
              </w:rPr>
              <w:t>PC、サーバ、重要書類などは、浸水のおそれのない場所に保管しておく。</w:t>
            </w:r>
            <w:r>
              <w:rPr>
                <w:color w:val="FF0000"/>
                <w:spacing w:val="1"/>
                <w:w w:val="95"/>
                <w:sz w:val="20"/>
              </w:rPr>
              <w:t xml:space="preserve"> </w:t>
            </w:r>
            <w:r>
              <w:rPr>
                <w:color w:val="FF0000"/>
                <w:sz w:val="20"/>
              </w:rPr>
              <w:t>PC、サーバのデータは、定期的にバックアップをとっておく。</w:t>
            </w:r>
          </w:p>
          <w:p w14:paraId="34766D22" w14:textId="77777777" w:rsidR="003E53D4" w:rsidRDefault="004454CA">
            <w:pPr>
              <w:pStyle w:val="TableParagraph"/>
              <w:spacing w:line="231" w:lineRule="exact"/>
              <w:ind w:left="164"/>
              <w:rPr>
                <w:sz w:val="20"/>
              </w:rPr>
            </w:pPr>
            <w:r>
              <w:rPr>
                <w:color w:val="FF0000"/>
                <w:sz w:val="20"/>
              </w:rPr>
              <w:t>いざという時に持ちだす重要書類をあらかじめ決めておく。</w:t>
            </w:r>
          </w:p>
        </w:tc>
        <w:tc>
          <w:tcPr>
            <w:tcW w:w="1091" w:type="dxa"/>
            <w:tcBorders>
              <w:left w:val="single" w:sz="18" w:space="0" w:color="000000"/>
            </w:tcBorders>
          </w:tcPr>
          <w:p w14:paraId="3E458CEA" w14:textId="77777777" w:rsidR="003E53D4" w:rsidRDefault="003E53D4">
            <w:pPr>
              <w:pStyle w:val="TableParagraph"/>
              <w:rPr>
                <w:sz w:val="20"/>
              </w:rPr>
            </w:pPr>
          </w:p>
          <w:p w14:paraId="0D3BC580" w14:textId="77777777" w:rsidR="003E53D4" w:rsidRDefault="003E53D4">
            <w:pPr>
              <w:pStyle w:val="TableParagraph"/>
              <w:rPr>
                <w:sz w:val="20"/>
              </w:rPr>
            </w:pPr>
          </w:p>
          <w:p w14:paraId="491486D5" w14:textId="77777777" w:rsidR="003E53D4" w:rsidRDefault="003E53D4">
            <w:pPr>
              <w:pStyle w:val="TableParagraph"/>
              <w:rPr>
                <w:sz w:val="20"/>
              </w:rPr>
            </w:pPr>
          </w:p>
          <w:p w14:paraId="33857039" w14:textId="77777777" w:rsidR="003E53D4" w:rsidRDefault="004454CA">
            <w:pPr>
              <w:pStyle w:val="TableParagraph"/>
              <w:spacing w:before="172"/>
              <w:ind w:left="68" w:right="159"/>
              <w:jc w:val="center"/>
              <w:rPr>
                <w:sz w:val="20"/>
              </w:rPr>
            </w:pPr>
            <w:r>
              <w:rPr>
                <w:color w:val="FF0000"/>
                <w:w w:val="95"/>
                <w:sz w:val="20"/>
              </w:rPr>
              <w:t>【補足10】</w:t>
            </w:r>
          </w:p>
          <w:p w14:paraId="212F0231" w14:textId="77777777" w:rsidR="003E53D4" w:rsidRDefault="003E53D4">
            <w:pPr>
              <w:pStyle w:val="TableParagraph"/>
              <w:spacing w:before="11"/>
              <w:rPr>
                <w:sz w:val="14"/>
              </w:rPr>
            </w:pPr>
          </w:p>
          <w:p w14:paraId="2373D038" w14:textId="77777777" w:rsidR="003E53D4" w:rsidRDefault="004454CA">
            <w:pPr>
              <w:pStyle w:val="TableParagraph"/>
              <w:spacing w:line="240" w:lineRule="exact"/>
              <w:ind w:left="68" w:right="157"/>
              <w:jc w:val="center"/>
              <w:rPr>
                <w:sz w:val="20"/>
              </w:rPr>
            </w:pPr>
            <w:r>
              <w:rPr>
                <w:color w:val="FF0000"/>
                <w:w w:val="95"/>
                <w:sz w:val="20"/>
              </w:rPr>
              <w:t>【様式６】</w:t>
            </w:r>
          </w:p>
          <w:p w14:paraId="2D07B396" w14:textId="77777777" w:rsidR="003E53D4" w:rsidRDefault="004454CA">
            <w:pPr>
              <w:pStyle w:val="TableParagraph"/>
              <w:spacing w:line="240" w:lineRule="exact"/>
              <w:ind w:left="68" w:right="157"/>
              <w:jc w:val="center"/>
              <w:rPr>
                <w:sz w:val="20"/>
              </w:rPr>
            </w:pPr>
            <w:r>
              <w:rPr>
                <w:color w:val="FF0000"/>
                <w:sz w:val="20"/>
              </w:rPr>
              <w:t>-災害</w:t>
            </w:r>
          </w:p>
        </w:tc>
      </w:tr>
    </w:tbl>
    <w:p w14:paraId="489A4B97" w14:textId="77777777" w:rsidR="003E53D4" w:rsidRDefault="003E53D4">
      <w:pPr>
        <w:rPr>
          <w:sz w:val="20"/>
        </w:rPr>
      </w:pPr>
    </w:p>
    <w:p w14:paraId="6252C289" w14:textId="77777777" w:rsidR="003E53D4" w:rsidRDefault="003E53D4">
      <w:pPr>
        <w:spacing w:before="7"/>
        <w:rPr>
          <w:sz w:val="15"/>
        </w:rPr>
      </w:pPr>
    </w:p>
    <w:tbl>
      <w:tblPr>
        <w:tblStyle w:val="TableNormal"/>
        <w:tblW w:w="0" w:type="auto"/>
        <w:tblInd w:w="156" w:type="dxa"/>
        <w:tblLayout w:type="fixed"/>
        <w:tblLook w:val="01E0" w:firstRow="1" w:lastRow="1" w:firstColumn="1" w:lastColumn="1" w:noHBand="0" w:noVBand="0"/>
      </w:tblPr>
      <w:tblGrid>
        <w:gridCol w:w="8539"/>
        <w:gridCol w:w="1091"/>
      </w:tblGrid>
      <w:tr w:rsidR="003E53D4" w14:paraId="4DC0E401" w14:textId="77777777">
        <w:trPr>
          <w:trHeight w:val="284"/>
        </w:trPr>
        <w:tc>
          <w:tcPr>
            <w:tcW w:w="8539" w:type="dxa"/>
            <w:tcBorders>
              <w:bottom w:val="single" w:sz="18" w:space="0" w:color="000000"/>
            </w:tcBorders>
          </w:tcPr>
          <w:p w14:paraId="1BFDE414" w14:textId="77777777" w:rsidR="003E53D4" w:rsidRDefault="004454CA">
            <w:pPr>
              <w:pStyle w:val="TableParagraph"/>
              <w:spacing w:line="252" w:lineRule="exact"/>
              <w:ind w:left="57"/>
            </w:pPr>
            <w:r>
              <w:rPr>
                <w:spacing w:val="13"/>
              </w:rPr>
              <w:t>２．７ 衛生面</w:t>
            </w:r>
            <w:r>
              <w:t>（トイレ等）の対策</w:t>
            </w:r>
          </w:p>
        </w:tc>
        <w:tc>
          <w:tcPr>
            <w:tcW w:w="1091" w:type="dxa"/>
          </w:tcPr>
          <w:p w14:paraId="762392BA" w14:textId="77777777" w:rsidR="003E53D4" w:rsidRDefault="003E53D4">
            <w:pPr>
              <w:pStyle w:val="TableParagraph"/>
              <w:rPr>
                <w:rFonts w:ascii="Times New Roman"/>
                <w:sz w:val="20"/>
              </w:rPr>
            </w:pPr>
          </w:p>
        </w:tc>
      </w:tr>
      <w:tr w:rsidR="003E53D4" w14:paraId="694B2D12" w14:textId="77777777">
        <w:trPr>
          <w:trHeight w:val="4700"/>
        </w:trPr>
        <w:tc>
          <w:tcPr>
            <w:tcW w:w="8539" w:type="dxa"/>
            <w:tcBorders>
              <w:top w:val="single" w:sz="18" w:space="0" w:color="000000"/>
              <w:left w:val="single" w:sz="18" w:space="0" w:color="000000"/>
              <w:bottom w:val="single" w:sz="18" w:space="0" w:color="000000"/>
              <w:right w:val="single" w:sz="18" w:space="0" w:color="000000"/>
            </w:tcBorders>
          </w:tcPr>
          <w:p w14:paraId="7BF7CCB5" w14:textId="77777777" w:rsidR="003E53D4" w:rsidRDefault="003E53D4">
            <w:pPr>
              <w:pStyle w:val="TableParagraph"/>
              <w:spacing w:before="4"/>
              <w:rPr>
                <w:sz w:val="25"/>
              </w:rPr>
            </w:pPr>
          </w:p>
          <w:p w14:paraId="6C752D7E" w14:textId="77777777" w:rsidR="003E53D4" w:rsidRDefault="004454CA">
            <w:pPr>
              <w:pStyle w:val="TableParagraph"/>
              <w:ind w:left="32"/>
              <w:rPr>
                <w:sz w:val="20"/>
              </w:rPr>
            </w:pPr>
            <w:r>
              <w:rPr>
                <w:sz w:val="20"/>
              </w:rPr>
              <w:t>●被災時は、汚水・下水が流せなくなる可能性がある。</w:t>
            </w:r>
          </w:p>
          <w:p w14:paraId="665F30C9" w14:textId="77777777" w:rsidR="003E53D4" w:rsidRDefault="003E53D4">
            <w:pPr>
              <w:pStyle w:val="TableParagraph"/>
              <w:spacing w:before="11"/>
              <w:rPr>
                <w:sz w:val="14"/>
              </w:rPr>
            </w:pPr>
          </w:p>
          <w:p w14:paraId="6CDF6C27" w14:textId="77777777" w:rsidR="003E53D4" w:rsidRDefault="004454CA">
            <w:pPr>
              <w:pStyle w:val="TableParagraph"/>
              <w:spacing w:line="240" w:lineRule="exact"/>
              <w:ind w:left="32"/>
              <w:rPr>
                <w:sz w:val="20"/>
              </w:rPr>
            </w:pPr>
            <w:r>
              <w:rPr>
                <w:color w:val="006FC0"/>
                <w:sz w:val="20"/>
              </w:rPr>
              <w:t>●トイレ対策としては、簡易トイレ、仮設トイレなどを検討する。</w:t>
            </w:r>
          </w:p>
          <w:p w14:paraId="52450BE7" w14:textId="77777777" w:rsidR="003E53D4" w:rsidRDefault="004454CA">
            <w:pPr>
              <w:pStyle w:val="TableParagraph"/>
              <w:spacing w:line="223" w:lineRule="exact"/>
              <w:ind w:left="32"/>
              <w:rPr>
                <w:sz w:val="20"/>
              </w:rPr>
            </w:pPr>
            <w:r>
              <w:rPr>
                <w:color w:val="006FC0"/>
                <w:sz w:val="20"/>
              </w:rPr>
              <w:t>【補足１０】電気、ガスが止まった場合の対策に記入する。</w:t>
            </w:r>
          </w:p>
          <w:p w14:paraId="3DE680F3" w14:textId="77777777" w:rsidR="003E53D4" w:rsidRDefault="004454CA">
            <w:pPr>
              <w:pStyle w:val="TableParagraph"/>
              <w:spacing w:line="240" w:lineRule="exact"/>
              <w:ind w:left="32"/>
              <w:rPr>
                <w:sz w:val="20"/>
              </w:rPr>
            </w:pPr>
            <w:r>
              <w:rPr>
                <w:color w:val="006FC0"/>
                <w:sz w:val="20"/>
              </w:rPr>
              <w:t>【様式６】-災害のシートに備蓄品を記入する。</w:t>
            </w:r>
          </w:p>
          <w:p w14:paraId="4EEDB08F" w14:textId="77777777" w:rsidR="003E53D4" w:rsidRDefault="003E53D4">
            <w:pPr>
              <w:pStyle w:val="TableParagraph"/>
              <w:spacing w:before="11"/>
              <w:rPr>
                <w:sz w:val="14"/>
              </w:rPr>
            </w:pPr>
          </w:p>
          <w:p w14:paraId="59C77689" w14:textId="7343EA92" w:rsidR="003E53D4" w:rsidRDefault="003E53D4">
            <w:pPr>
              <w:pStyle w:val="TableParagraph"/>
              <w:spacing w:line="231" w:lineRule="exact"/>
              <w:ind w:left="164"/>
              <w:rPr>
                <w:sz w:val="20"/>
              </w:rPr>
            </w:pPr>
          </w:p>
        </w:tc>
        <w:tc>
          <w:tcPr>
            <w:tcW w:w="1091" w:type="dxa"/>
            <w:tcBorders>
              <w:left w:val="single" w:sz="18" w:space="0" w:color="000000"/>
            </w:tcBorders>
          </w:tcPr>
          <w:p w14:paraId="541B5DE1" w14:textId="77777777" w:rsidR="003E53D4" w:rsidRDefault="003E53D4">
            <w:pPr>
              <w:pStyle w:val="TableParagraph"/>
              <w:rPr>
                <w:sz w:val="20"/>
              </w:rPr>
            </w:pPr>
          </w:p>
          <w:p w14:paraId="38ED6119" w14:textId="77777777" w:rsidR="003E53D4" w:rsidRDefault="003E53D4">
            <w:pPr>
              <w:pStyle w:val="TableParagraph"/>
              <w:rPr>
                <w:sz w:val="20"/>
              </w:rPr>
            </w:pPr>
          </w:p>
          <w:p w14:paraId="05B2C631" w14:textId="77777777" w:rsidR="003E53D4" w:rsidRDefault="003E53D4">
            <w:pPr>
              <w:pStyle w:val="TableParagraph"/>
              <w:rPr>
                <w:sz w:val="20"/>
              </w:rPr>
            </w:pPr>
          </w:p>
          <w:p w14:paraId="3669EB91" w14:textId="77777777" w:rsidR="003E53D4" w:rsidRDefault="003E53D4">
            <w:pPr>
              <w:pStyle w:val="TableParagraph"/>
              <w:rPr>
                <w:sz w:val="20"/>
              </w:rPr>
            </w:pPr>
          </w:p>
          <w:p w14:paraId="187EE222" w14:textId="77777777" w:rsidR="003E53D4" w:rsidRDefault="003E53D4">
            <w:pPr>
              <w:pStyle w:val="TableParagraph"/>
              <w:rPr>
                <w:sz w:val="20"/>
              </w:rPr>
            </w:pPr>
          </w:p>
          <w:p w14:paraId="56B5FEA1" w14:textId="77777777" w:rsidR="003E53D4" w:rsidRDefault="003E53D4">
            <w:pPr>
              <w:pStyle w:val="TableParagraph"/>
              <w:rPr>
                <w:sz w:val="20"/>
              </w:rPr>
            </w:pPr>
          </w:p>
          <w:p w14:paraId="1EF63CE2" w14:textId="77777777" w:rsidR="003E53D4" w:rsidRDefault="003E53D4">
            <w:pPr>
              <w:pStyle w:val="TableParagraph"/>
              <w:spacing w:before="4"/>
              <w:rPr>
                <w:sz w:val="27"/>
              </w:rPr>
            </w:pPr>
          </w:p>
          <w:p w14:paraId="678A6E22" w14:textId="77777777" w:rsidR="003E53D4" w:rsidRDefault="004454CA">
            <w:pPr>
              <w:pStyle w:val="TableParagraph"/>
              <w:ind w:left="68" w:right="159"/>
              <w:jc w:val="center"/>
              <w:rPr>
                <w:sz w:val="20"/>
              </w:rPr>
            </w:pPr>
            <w:r>
              <w:rPr>
                <w:color w:val="FF0000"/>
                <w:w w:val="95"/>
                <w:sz w:val="20"/>
              </w:rPr>
              <w:t>【補足10】</w:t>
            </w:r>
          </w:p>
          <w:p w14:paraId="44B00BDB" w14:textId="77777777" w:rsidR="003E53D4" w:rsidRDefault="003E53D4">
            <w:pPr>
              <w:pStyle w:val="TableParagraph"/>
              <w:spacing w:before="11"/>
              <w:rPr>
                <w:sz w:val="14"/>
              </w:rPr>
            </w:pPr>
          </w:p>
          <w:p w14:paraId="30C3B3EA" w14:textId="77777777" w:rsidR="003E53D4" w:rsidRDefault="004454CA">
            <w:pPr>
              <w:pStyle w:val="TableParagraph"/>
              <w:spacing w:line="240" w:lineRule="exact"/>
              <w:ind w:left="68" w:right="157"/>
              <w:jc w:val="center"/>
              <w:rPr>
                <w:sz w:val="20"/>
              </w:rPr>
            </w:pPr>
            <w:r>
              <w:rPr>
                <w:color w:val="FF0000"/>
                <w:w w:val="95"/>
                <w:sz w:val="20"/>
              </w:rPr>
              <w:t>【様式６】</w:t>
            </w:r>
          </w:p>
          <w:p w14:paraId="5ED9EC4D" w14:textId="77777777" w:rsidR="003E53D4" w:rsidRDefault="004454CA">
            <w:pPr>
              <w:pStyle w:val="TableParagraph"/>
              <w:spacing w:line="240" w:lineRule="exact"/>
              <w:ind w:left="68" w:right="157"/>
              <w:jc w:val="center"/>
              <w:rPr>
                <w:sz w:val="20"/>
              </w:rPr>
            </w:pPr>
            <w:r>
              <w:rPr>
                <w:color w:val="FF0000"/>
                <w:sz w:val="20"/>
              </w:rPr>
              <w:t>-災害</w:t>
            </w:r>
          </w:p>
        </w:tc>
      </w:tr>
    </w:tbl>
    <w:p w14:paraId="040D0959" w14:textId="77777777" w:rsidR="003E53D4" w:rsidRDefault="003E53D4">
      <w:pPr>
        <w:spacing w:line="240" w:lineRule="exact"/>
        <w:jc w:val="center"/>
        <w:rPr>
          <w:sz w:val="20"/>
        </w:rPr>
        <w:sectPr w:rsidR="003E53D4">
          <w:pgSz w:w="11910" w:h="16840"/>
          <w:pgMar w:top="1160" w:right="700" w:bottom="680" w:left="1280" w:header="0" w:footer="500" w:gutter="0"/>
          <w:cols w:space="720"/>
        </w:sectPr>
      </w:pPr>
    </w:p>
    <w:tbl>
      <w:tblPr>
        <w:tblStyle w:val="TableNormal"/>
        <w:tblW w:w="0" w:type="auto"/>
        <w:tblInd w:w="156" w:type="dxa"/>
        <w:tblLayout w:type="fixed"/>
        <w:tblLook w:val="01E0" w:firstRow="1" w:lastRow="1" w:firstColumn="1" w:lastColumn="1" w:noHBand="0" w:noVBand="0"/>
      </w:tblPr>
      <w:tblGrid>
        <w:gridCol w:w="8539"/>
        <w:gridCol w:w="1057"/>
      </w:tblGrid>
      <w:tr w:rsidR="003E53D4" w14:paraId="47AADFD3" w14:textId="77777777">
        <w:trPr>
          <w:trHeight w:val="284"/>
        </w:trPr>
        <w:tc>
          <w:tcPr>
            <w:tcW w:w="8539" w:type="dxa"/>
            <w:tcBorders>
              <w:bottom w:val="single" w:sz="18" w:space="0" w:color="000000"/>
            </w:tcBorders>
          </w:tcPr>
          <w:p w14:paraId="032C4DD6" w14:textId="77777777" w:rsidR="003E53D4" w:rsidRDefault="004454CA">
            <w:pPr>
              <w:pStyle w:val="TableParagraph"/>
              <w:spacing w:line="252" w:lineRule="exact"/>
              <w:ind w:left="57"/>
            </w:pPr>
            <w:r>
              <w:rPr>
                <w:spacing w:val="7"/>
              </w:rPr>
              <w:t>２．８ 必要品の備蓄</w:t>
            </w:r>
          </w:p>
        </w:tc>
        <w:tc>
          <w:tcPr>
            <w:tcW w:w="1057" w:type="dxa"/>
          </w:tcPr>
          <w:p w14:paraId="55B2CE8D" w14:textId="77777777" w:rsidR="003E53D4" w:rsidRDefault="003E53D4">
            <w:pPr>
              <w:pStyle w:val="TableParagraph"/>
              <w:rPr>
                <w:rFonts w:ascii="Times New Roman"/>
                <w:sz w:val="20"/>
              </w:rPr>
            </w:pPr>
          </w:p>
        </w:tc>
      </w:tr>
      <w:tr w:rsidR="003E53D4" w14:paraId="38BE66AC" w14:textId="77777777">
        <w:trPr>
          <w:trHeight w:val="1625"/>
        </w:trPr>
        <w:tc>
          <w:tcPr>
            <w:tcW w:w="8539" w:type="dxa"/>
            <w:tcBorders>
              <w:top w:val="single" w:sz="18" w:space="0" w:color="000000"/>
              <w:left w:val="single" w:sz="18" w:space="0" w:color="000000"/>
              <w:bottom w:val="single" w:sz="18" w:space="0" w:color="000000"/>
              <w:right w:val="single" w:sz="18" w:space="0" w:color="000000"/>
            </w:tcBorders>
          </w:tcPr>
          <w:p w14:paraId="01598204" w14:textId="77777777" w:rsidR="003E53D4" w:rsidRDefault="003E53D4">
            <w:pPr>
              <w:pStyle w:val="TableParagraph"/>
              <w:spacing w:before="7"/>
              <w:rPr>
                <w:sz w:val="18"/>
              </w:rPr>
            </w:pPr>
          </w:p>
          <w:p w14:paraId="61DD7731" w14:textId="77777777" w:rsidR="003E53D4" w:rsidRDefault="004454CA">
            <w:pPr>
              <w:pStyle w:val="TableParagraph"/>
              <w:spacing w:line="240" w:lineRule="exact"/>
              <w:ind w:left="32"/>
              <w:rPr>
                <w:sz w:val="20"/>
              </w:rPr>
            </w:pPr>
            <w:r>
              <w:rPr>
                <w:sz w:val="20"/>
              </w:rPr>
              <w:t>●被災時に必要な備品はリストに整理し、計画的に備蓄する。</w:t>
            </w:r>
          </w:p>
          <w:p w14:paraId="0832854C" w14:textId="77777777" w:rsidR="003E53D4" w:rsidRDefault="004454CA">
            <w:pPr>
              <w:pStyle w:val="TableParagraph"/>
              <w:spacing w:line="240" w:lineRule="exact"/>
              <w:ind w:left="32"/>
              <w:rPr>
                <w:sz w:val="20"/>
              </w:rPr>
            </w:pPr>
            <w:r>
              <w:rPr>
                <w:color w:val="006FC0"/>
                <w:sz w:val="20"/>
              </w:rPr>
              <w:t>【様式６】-災害のシートに備蓄品を記入する。</w:t>
            </w:r>
          </w:p>
          <w:p w14:paraId="1530622B" w14:textId="77777777" w:rsidR="003E53D4" w:rsidRDefault="003E53D4">
            <w:pPr>
              <w:pStyle w:val="TableParagraph"/>
              <w:spacing w:before="11"/>
              <w:rPr>
                <w:sz w:val="16"/>
              </w:rPr>
            </w:pPr>
          </w:p>
          <w:p w14:paraId="7C32CFE1" w14:textId="77777777" w:rsidR="003E53D4" w:rsidRDefault="004454CA">
            <w:pPr>
              <w:pStyle w:val="TableParagraph"/>
              <w:spacing w:before="1" w:line="208" w:lineRule="auto"/>
              <w:ind w:left="32" w:right="106"/>
              <w:rPr>
                <w:sz w:val="20"/>
              </w:rPr>
            </w:pPr>
            <w:r>
              <w:rPr>
                <w:color w:val="FF0000"/>
                <w:w w:val="95"/>
                <w:sz w:val="20"/>
              </w:rPr>
              <w:t>●備蓄品によっては、賞味期限や使用期限があるため、担当者を決めて、定期的にメンテナンスを行</w:t>
            </w:r>
            <w:r>
              <w:rPr>
                <w:color w:val="FF0000"/>
                <w:spacing w:val="141"/>
                <w:sz w:val="20"/>
              </w:rPr>
              <w:t xml:space="preserve"> </w:t>
            </w:r>
            <w:r>
              <w:rPr>
                <w:color w:val="FF0000"/>
                <w:sz w:val="20"/>
              </w:rPr>
              <w:t>い、リストを見直す。</w:t>
            </w:r>
          </w:p>
        </w:tc>
        <w:tc>
          <w:tcPr>
            <w:tcW w:w="1057" w:type="dxa"/>
            <w:tcBorders>
              <w:left w:val="single" w:sz="18" w:space="0" w:color="000000"/>
            </w:tcBorders>
          </w:tcPr>
          <w:p w14:paraId="445DD6C9" w14:textId="77777777" w:rsidR="003E53D4" w:rsidRDefault="003E53D4">
            <w:pPr>
              <w:pStyle w:val="TableParagraph"/>
              <w:rPr>
                <w:sz w:val="20"/>
              </w:rPr>
            </w:pPr>
          </w:p>
          <w:p w14:paraId="5F05B429" w14:textId="77777777" w:rsidR="003E53D4" w:rsidRDefault="003E53D4">
            <w:pPr>
              <w:pStyle w:val="TableParagraph"/>
              <w:spacing w:before="10"/>
              <w:rPr>
                <w:sz w:val="24"/>
              </w:rPr>
            </w:pPr>
          </w:p>
          <w:p w14:paraId="78DD6C3F" w14:textId="77777777" w:rsidR="003E53D4" w:rsidRDefault="004454CA">
            <w:pPr>
              <w:pStyle w:val="TableParagraph"/>
              <w:spacing w:line="240" w:lineRule="exact"/>
              <w:ind w:left="99" w:right="158"/>
              <w:jc w:val="center"/>
              <w:rPr>
                <w:sz w:val="20"/>
              </w:rPr>
            </w:pPr>
            <w:r>
              <w:rPr>
                <w:color w:val="FF0000"/>
                <w:sz w:val="20"/>
              </w:rPr>
              <w:t>【様式６】</w:t>
            </w:r>
          </w:p>
          <w:p w14:paraId="618EA78B" w14:textId="77777777" w:rsidR="003E53D4" w:rsidRDefault="004454CA">
            <w:pPr>
              <w:pStyle w:val="TableParagraph"/>
              <w:spacing w:line="240" w:lineRule="exact"/>
              <w:ind w:left="99" w:right="154"/>
              <w:jc w:val="center"/>
              <w:rPr>
                <w:sz w:val="20"/>
              </w:rPr>
            </w:pPr>
            <w:r>
              <w:rPr>
                <w:color w:val="FF0000"/>
                <w:sz w:val="20"/>
              </w:rPr>
              <w:t>-災害</w:t>
            </w:r>
          </w:p>
        </w:tc>
      </w:tr>
    </w:tbl>
    <w:p w14:paraId="7B75B2E4" w14:textId="77777777" w:rsidR="003E53D4" w:rsidRDefault="003E53D4">
      <w:pPr>
        <w:rPr>
          <w:sz w:val="20"/>
        </w:rPr>
      </w:pPr>
    </w:p>
    <w:p w14:paraId="6D5CCFEF" w14:textId="77777777" w:rsidR="003E53D4" w:rsidRDefault="003E53D4">
      <w:pPr>
        <w:spacing w:before="9" w:after="1"/>
        <w:rPr>
          <w:sz w:val="15"/>
        </w:rPr>
      </w:pPr>
    </w:p>
    <w:tbl>
      <w:tblPr>
        <w:tblStyle w:val="TableNormal"/>
        <w:tblW w:w="0" w:type="auto"/>
        <w:tblInd w:w="15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8539"/>
      </w:tblGrid>
      <w:tr w:rsidR="003E53D4" w14:paraId="0B45778A" w14:textId="77777777">
        <w:trPr>
          <w:trHeight w:val="284"/>
        </w:trPr>
        <w:tc>
          <w:tcPr>
            <w:tcW w:w="8539" w:type="dxa"/>
            <w:tcBorders>
              <w:top w:val="nil"/>
              <w:left w:val="nil"/>
              <w:right w:val="nil"/>
            </w:tcBorders>
          </w:tcPr>
          <w:p w14:paraId="1CA1EE73" w14:textId="77777777" w:rsidR="003E53D4" w:rsidRDefault="004454CA">
            <w:pPr>
              <w:pStyle w:val="TableParagraph"/>
              <w:spacing w:line="252" w:lineRule="exact"/>
              <w:ind w:left="57"/>
            </w:pPr>
            <w:r>
              <w:rPr>
                <w:spacing w:val="1"/>
              </w:rPr>
              <w:t>２．９ 資金手当て</w:t>
            </w:r>
          </w:p>
        </w:tc>
      </w:tr>
      <w:tr w:rsidR="003E53D4" w14:paraId="1B0EABCD" w14:textId="77777777">
        <w:trPr>
          <w:trHeight w:val="1387"/>
        </w:trPr>
        <w:tc>
          <w:tcPr>
            <w:tcW w:w="8539" w:type="dxa"/>
          </w:tcPr>
          <w:p w14:paraId="0307A0BC" w14:textId="77777777" w:rsidR="003E53D4" w:rsidRDefault="003E53D4">
            <w:pPr>
              <w:pStyle w:val="TableParagraph"/>
              <w:rPr>
                <w:sz w:val="18"/>
              </w:rPr>
            </w:pPr>
          </w:p>
          <w:p w14:paraId="56ADF73B" w14:textId="77777777" w:rsidR="003E53D4" w:rsidRDefault="004454CA">
            <w:pPr>
              <w:pStyle w:val="TableParagraph"/>
              <w:ind w:left="32"/>
              <w:rPr>
                <w:sz w:val="20"/>
              </w:rPr>
            </w:pPr>
            <w:r>
              <w:rPr>
                <w:color w:val="006FC0"/>
                <w:sz w:val="20"/>
              </w:rPr>
              <w:t>●万一の場合に備えて、手元資金（現金）を準備しておく。</w:t>
            </w:r>
          </w:p>
          <w:p w14:paraId="6AF26F58" w14:textId="77777777" w:rsidR="003E53D4" w:rsidRDefault="003E53D4">
            <w:pPr>
              <w:pStyle w:val="TableParagraph"/>
              <w:spacing w:before="11"/>
              <w:rPr>
                <w:sz w:val="16"/>
              </w:rPr>
            </w:pPr>
          </w:p>
          <w:p w14:paraId="71A67CCD" w14:textId="77777777" w:rsidR="003E53D4" w:rsidRDefault="004454CA">
            <w:pPr>
              <w:pStyle w:val="TableParagraph"/>
              <w:spacing w:line="208" w:lineRule="auto"/>
              <w:ind w:left="164" w:right="1828" w:hanging="133"/>
              <w:rPr>
                <w:sz w:val="20"/>
              </w:rPr>
            </w:pPr>
            <w:r>
              <w:rPr>
                <w:color w:val="006FC0"/>
                <w:sz w:val="20"/>
              </w:rPr>
              <w:t>●平時から現在加入の保険でカバーされる範囲や補償内容等を確認しておく。</w:t>
            </w:r>
            <w:r>
              <w:rPr>
                <w:color w:val="FF0000"/>
                <w:w w:val="95"/>
                <w:sz w:val="20"/>
              </w:rPr>
              <w:t>自施設・事業所が加入している火災保険は、地震、水害が補償が付いている。</w:t>
            </w:r>
          </w:p>
        </w:tc>
      </w:tr>
    </w:tbl>
    <w:p w14:paraId="1CE19D88" w14:textId="77777777" w:rsidR="003E53D4" w:rsidRDefault="003E53D4">
      <w:pPr>
        <w:spacing w:line="208" w:lineRule="auto"/>
        <w:rPr>
          <w:sz w:val="20"/>
        </w:rPr>
        <w:sectPr w:rsidR="003E53D4">
          <w:pgSz w:w="11910" w:h="16840"/>
          <w:pgMar w:top="1160" w:right="700" w:bottom="680" w:left="1280" w:header="0" w:footer="500" w:gutter="0"/>
          <w:cols w:space="720"/>
        </w:sectPr>
      </w:pPr>
    </w:p>
    <w:tbl>
      <w:tblPr>
        <w:tblStyle w:val="TableNormal"/>
        <w:tblW w:w="0" w:type="auto"/>
        <w:tblInd w:w="15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8539"/>
      </w:tblGrid>
      <w:tr w:rsidR="003E53D4" w14:paraId="4503A18D" w14:textId="77777777">
        <w:trPr>
          <w:trHeight w:val="284"/>
        </w:trPr>
        <w:tc>
          <w:tcPr>
            <w:tcW w:w="8539" w:type="dxa"/>
            <w:tcBorders>
              <w:top w:val="nil"/>
              <w:left w:val="nil"/>
              <w:right w:val="nil"/>
            </w:tcBorders>
          </w:tcPr>
          <w:p w14:paraId="16653DE1" w14:textId="77777777" w:rsidR="003E53D4" w:rsidRDefault="004454CA">
            <w:pPr>
              <w:pStyle w:val="TableParagraph"/>
              <w:spacing w:line="252" w:lineRule="exact"/>
              <w:ind w:left="57"/>
            </w:pPr>
            <w:r>
              <w:t>３．緊急時の対応</w:t>
            </w:r>
          </w:p>
        </w:tc>
      </w:tr>
      <w:tr w:rsidR="003E53D4" w14:paraId="0854B9A4" w14:textId="77777777">
        <w:trPr>
          <w:trHeight w:val="2365"/>
        </w:trPr>
        <w:tc>
          <w:tcPr>
            <w:tcW w:w="8539" w:type="dxa"/>
          </w:tcPr>
          <w:p w14:paraId="37597CA2" w14:textId="77777777" w:rsidR="003E53D4" w:rsidRDefault="003E53D4">
            <w:pPr>
              <w:pStyle w:val="TableParagraph"/>
              <w:spacing w:before="4"/>
              <w:rPr>
                <w:sz w:val="26"/>
              </w:rPr>
            </w:pPr>
          </w:p>
          <w:p w14:paraId="7F0F2798" w14:textId="77777777" w:rsidR="003E53D4" w:rsidRDefault="004454CA">
            <w:pPr>
              <w:pStyle w:val="TableParagraph"/>
              <w:spacing w:before="1" w:line="208" w:lineRule="auto"/>
              <w:ind w:left="35" w:right="17"/>
            </w:pPr>
            <w:r>
              <w:t>職員が不足し、ライフラインが停止することを踏まえ、重要業務を如何に優先して取り組むかがポイント。</w:t>
            </w:r>
          </w:p>
          <w:p w14:paraId="036EDCC5" w14:textId="77777777" w:rsidR="003E53D4" w:rsidRDefault="004454CA">
            <w:pPr>
              <w:pStyle w:val="TableParagraph"/>
              <w:spacing w:line="234" w:lineRule="exact"/>
              <w:ind w:left="35"/>
            </w:pPr>
            <w:r>
              <w:rPr>
                <w:color w:val="006FC0"/>
              </w:rPr>
              <w:t>緊急時の対応では、以下のステップで検討する。</w:t>
            </w:r>
          </w:p>
          <w:p w14:paraId="4F18306E" w14:textId="0F8AE5B8" w:rsidR="003E53D4" w:rsidRDefault="004454CA">
            <w:pPr>
              <w:pStyle w:val="TableParagraph"/>
              <w:tabs>
                <w:tab w:val="left" w:pos="3681"/>
              </w:tabs>
              <w:spacing w:line="245" w:lineRule="exact"/>
              <w:ind w:left="35"/>
            </w:pPr>
            <w:r>
              <w:rPr>
                <w:color w:val="006FC0"/>
              </w:rPr>
              <w:t>＜STEP1＞初動対応の事前準備</w:t>
            </w:r>
            <w:r>
              <w:rPr>
                <w:color w:val="006FC0"/>
              </w:rPr>
              <w:tab/>
            </w:r>
          </w:p>
          <w:p w14:paraId="6E06D502" w14:textId="0BFB64F3" w:rsidR="003E53D4" w:rsidRDefault="004454CA">
            <w:pPr>
              <w:pStyle w:val="TableParagraph"/>
              <w:spacing w:line="245" w:lineRule="exact"/>
              <w:ind w:left="35"/>
            </w:pPr>
            <w:r>
              <w:rPr>
                <w:color w:val="006FC0"/>
              </w:rPr>
              <w:t xml:space="preserve">＜STEP2＞人命安全確保対応の徹底 </w:t>
            </w:r>
          </w:p>
          <w:p w14:paraId="3FF72BB6" w14:textId="367A3DF5" w:rsidR="003E53D4" w:rsidRDefault="004454CA" w:rsidP="00610B0A">
            <w:pPr>
              <w:pStyle w:val="TableParagraph"/>
              <w:tabs>
                <w:tab w:val="left" w:pos="3678"/>
              </w:tabs>
              <w:spacing w:line="245" w:lineRule="exact"/>
              <w:ind w:left="35"/>
            </w:pPr>
            <w:r>
              <w:rPr>
                <w:color w:val="006FC0"/>
              </w:rPr>
              <w:t>＜STEP3＞復旧対応</w:t>
            </w:r>
          </w:p>
        </w:tc>
      </w:tr>
    </w:tbl>
    <w:p w14:paraId="356277DC" w14:textId="77777777" w:rsidR="003E53D4" w:rsidRDefault="003E53D4">
      <w:pPr>
        <w:rPr>
          <w:sz w:val="20"/>
        </w:rPr>
      </w:pPr>
    </w:p>
    <w:p w14:paraId="1D9CFE01" w14:textId="77777777" w:rsidR="003E53D4" w:rsidRDefault="003E53D4">
      <w:pPr>
        <w:spacing w:before="9" w:after="1"/>
        <w:rPr>
          <w:sz w:val="15"/>
        </w:rPr>
      </w:pPr>
    </w:p>
    <w:tbl>
      <w:tblPr>
        <w:tblStyle w:val="TableNormal"/>
        <w:tblW w:w="0" w:type="auto"/>
        <w:tblInd w:w="156" w:type="dxa"/>
        <w:tblLayout w:type="fixed"/>
        <w:tblLook w:val="01E0" w:firstRow="1" w:lastRow="1" w:firstColumn="1" w:lastColumn="1" w:noHBand="0" w:noVBand="0"/>
      </w:tblPr>
      <w:tblGrid>
        <w:gridCol w:w="8539"/>
        <w:gridCol w:w="1057"/>
      </w:tblGrid>
      <w:tr w:rsidR="003E53D4" w14:paraId="3B361B77" w14:textId="77777777">
        <w:trPr>
          <w:trHeight w:val="284"/>
        </w:trPr>
        <w:tc>
          <w:tcPr>
            <w:tcW w:w="8539" w:type="dxa"/>
            <w:tcBorders>
              <w:bottom w:val="single" w:sz="18" w:space="0" w:color="000000"/>
            </w:tcBorders>
          </w:tcPr>
          <w:p w14:paraId="2AC91FFE" w14:textId="77777777" w:rsidR="003E53D4" w:rsidRDefault="004454CA">
            <w:pPr>
              <w:pStyle w:val="TableParagraph"/>
              <w:spacing w:line="252" w:lineRule="exact"/>
              <w:ind w:left="57"/>
            </w:pPr>
            <w:r>
              <w:rPr>
                <w:spacing w:val="7"/>
              </w:rPr>
              <w:t>３．１ ＢＣＰ発動基準</w:t>
            </w:r>
          </w:p>
        </w:tc>
        <w:tc>
          <w:tcPr>
            <w:tcW w:w="1057" w:type="dxa"/>
          </w:tcPr>
          <w:p w14:paraId="00DD0C86" w14:textId="77777777" w:rsidR="003E53D4" w:rsidRDefault="003E53D4">
            <w:pPr>
              <w:pStyle w:val="TableParagraph"/>
              <w:rPr>
                <w:rFonts w:ascii="Times New Roman"/>
                <w:sz w:val="20"/>
              </w:rPr>
            </w:pPr>
          </w:p>
        </w:tc>
      </w:tr>
      <w:tr w:rsidR="003E53D4" w14:paraId="4395746A" w14:textId="77777777">
        <w:trPr>
          <w:trHeight w:val="2809"/>
        </w:trPr>
        <w:tc>
          <w:tcPr>
            <w:tcW w:w="8539" w:type="dxa"/>
            <w:tcBorders>
              <w:top w:val="single" w:sz="18" w:space="0" w:color="000000"/>
              <w:left w:val="single" w:sz="18" w:space="0" w:color="000000"/>
              <w:bottom w:val="single" w:sz="18" w:space="0" w:color="000000"/>
              <w:right w:val="single" w:sz="18" w:space="0" w:color="000000"/>
            </w:tcBorders>
          </w:tcPr>
          <w:p w14:paraId="25C87335" w14:textId="77777777" w:rsidR="003E53D4" w:rsidRDefault="003E53D4">
            <w:pPr>
              <w:pStyle w:val="TableParagraph"/>
              <w:spacing w:before="2"/>
              <w:rPr>
                <w:sz w:val="21"/>
              </w:rPr>
            </w:pPr>
          </w:p>
          <w:p w14:paraId="15F8886E" w14:textId="77777777" w:rsidR="003E53D4" w:rsidRDefault="004454CA">
            <w:pPr>
              <w:pStyle w:val="TableParagraph"/>
              <w:numPr>
                <w:ilvl w:val="0"/>
                <w:numId w:val="2"/>
              </w:numPr>
              <w:tabs>
                <w:tab w:val="left" w:pos="233"/>
              </w:tabs>
              <w:spacing w:before="1" w:line="240" w:lineRule="exact"/>
              <w:rPr>
                <w:sz w:val="20"/>
              </w:rPr>
            </w:pPr>
            <w:r>
              <w:rPr>
                <w:color w:val="006FC0"/>
                <w:w w:val="95"/>
                <w:sz w:val="20"/>
              </w:rPr>
              <w:t>リスク把握で洗い出したリスクに対し、発動基準を決める</w:t>
            </w:r>
          </w:p>
          <w:p w14:paraId="7A96A512" w14:textId="77777777" w:rsidR="003E53D4" w:rsidRDefault="004454CA">
            <w:pPr>
              <w:pStyle w:val="TableParagraph"/>
              <w:spacing w:line="223" w:lineRule="exact"/>
              <w:ind w:left="32"/>
              <w:rPr>
                <w:sz w:val="20"/>
              </w:rPr>
            </w:pPr>
            <w:r>
              <w:rPr>
                <w:sz w:val="20"/>
              </w:rPr>
              <w:t>＜地震＞</w:t>
            </w:r>
          </w:p>
          <w:p w14:paraId="00479DD4" w14:textId="77777777" w:rsidR="003E53D4" w:rsidRDefault="004454CA">
            <w:pPr>
              <w:pStyle w:val="TableParagraph"/>
              <w:spacing w:line="240" w:lineRule="exact"/>
              <w:ind w:left="32"/>
              <w:rPr>
                <w:sz w:val="20"/>
              </w:rPr>
            </w:pPr>
            <w:r>
              <w:rPr>
                <w:w w:val="95"/>
                <w:sz w:val="20"/>
              </w:rPr>
              <w:t>本書に定める緊急時体制は、</w:t>
            </w:r>
            <w:r>
              <w:rPr>
                <w:color w:val="FF0000"/>
                <w:w w:val="95"/>
                <w:sz w:val="20"/>
              </w:rPr>
              <w:t>●●市周辺</w:t>
            </w:r>
            <w:r>
              <w:rPr>
                <w:w w:val="95"/>
                <w:sz w:val="20"/>
              </w:rPr>
              <w:t>において、</w:t>
            </w:r>
            <w:r>
              <w:rPr>
                <w:color w:val="FF0000"/>
                <w:w w:val="95"/>
                <w:sz w:val="20"/>
              </w:rPr>
              <w:t>震度5強以上</w:t>
            </w:r>
            <w:r>
              <w:rPr>
                <w:w w:val="95"/>
                <w:sz w:val="20"/>
              </w:rPr>
              <w:t>の地震が発生したとき。</w:t>
            </w:r>
          </w:p>
          <w:p w14:paraId="567E6BE9" w14:textId="77777777" w:rsidR="003E53D4" w:rsidRDefault="003E53D4">
            <w:pPr>
              <w:pStyle w:val="TableParagraph"/>
              <w:spacing w:before="11"/>
              <w:rPr>
                <w:sz w:val="14"/>
              </w:rPr>
            </w:pPr>
          </w:p>
          <w:p w14:paraId="4AFEB5B1" w14:textId="77777777" w:rsidR="003E53D4" w:rsidRDefault="004454CA">
            <w:pPr>
              <w:pStyle w:val="TableParagraph"/>
              <w:spacing w:line="240" w:lineRule="exact"/>
              <w:ind w:left="32"/>
              <w:rPr>
                <w:sz w:val="20"/>
              </w:rPr>
            </w:pPr>
            <w:r>
              <w:rPr>
                <w:sz w:val="20"/>
              </w:rPr>
              <w:t xml:space="preserve">＜水害＞ </w:t>
            </w:r>
            <w:r>
              <w:rPr>
                <w:color w:val="006FC0"/>
                <w:sz w:val="20"/>
              </w:rPr>
              <w:t>避難する時間も考慮して考える。</w:t>
            </w:r>
          </w:p>
          <w:p w14:paraId="288D2CAE" w14:textId="77777777" w:rsidR="003E53D4" w:rsidRDefault="004454CA">
            <w:pPr>
              <w:pStyle w:val="TableParagraph"/>
              <w:spacing w:line="223" w:lineRule="exact"/>
              <w:ind w:left="32"/>
              <w:rPr>
                <w:sz w:val="20"/>
              </w:rPr>
            </w:pPr>
            <w:r>
              <w:rPr>
                <w:color w:val="FF0000"/>
                <w:sz w:val="20"/>
              </w:rPr>
              <w:t>・施設所在地の都道府県で大型台風の直撃が見込まれる場合。</w:t>
            </w:r>
          </w:p>
          <w:p w14:paraId="4AF7DFD5" w14:textId="77777777" w:rsidR="003E53D4" w:rsidRDefault="004454CA">
            <w:pPr>
              <w:pStyle w:val="TableParagraph"/>
              <w:spacing w:line="240" w:lineRule="exact"/>
              <w:ind w:left="32"/>
              <w:rPr>
                <w:sz w:val="20"/>
              </w:rPr>
            </w:pPr>
            <w:r>
              <w:rPr>
                <w:color w:val="FF0000"/>
                <w:sz w:val="20"/>
              </w:rPr>
              <w:t>・警戒レベル２の気象庁の大雨・洪水・高潮注意報が発令した場合。</w:t>
            </w:r>
          </w:p>
          <w:p w14:paraId="2252D94E" w14:textId="77777777" w:rsidR="003E53D4" w:rsidRDefault="003E53D4">
            <w:pPr>
              <w:pStyle w:val="TableParagraph"/>
              <w:spacing w:before="10"/>
              <w:rPr>
                <w:sz w:val="14"/>
              </w:rPr>
            </w:pPr>
          </w:p>
          <w:p w14:paraId="5F674087" w14:textId="77777777" w:rsidR="003E53D4" w:rsidRDefault="004454CA">
            <w:pPr>
              <w:pStyle w:val="TableParagraph"/>
              <w:spacing w:before="1" w:line="240" w:lineRule="exact"/>
              <w:ind w:left="32"/>
              <w:rPr>
                <w:sz w:val="20"/>
              </w:rPr>
            </w:pPr>
            <w:r>
              <w:rPr>
                <w:color w:val="006FC0"/>
                <w:sz w:val="20"/>
              </w:rPr>
              <w:t>●対策本部の体制（代行者を含む）を決める。</w:t>
            </w:r>
          </w:p>
          <w:p w14:paraId="172367EB" w14:textId="77777777" w:rsidR="003E53D4" w:rsidRDefault="004454CA">
            <w:pPr>
              <w:pStyle w:val="TableParagraph"/>
              <w:spacing w:line="240" w:lineRule="exact"/>
              <w:ind w:left="32"/>
              <w:rPr>
                <w:sz w:val="20"/>
              </w:rPr>
            </w:pPr>
            <w:r>
              <w:rPr>
                <w:color w:val="006FC0"/>
                <w:sz w:val="20"/>
              </w:rPr>
              <w:t>【様式１】 推進体制の構成メンバーに記入する。</w:t>
            </w:r>
          </w:p>
        </w:tc>
        <w:tc>
          <w:tcPr>
            <w:tcW w:w="1057" w:type="dxa"/>
            <w:tcBorders>
              <w:left w:val="single" w:sz="18" w:space="0" w:color="000000"/>
            </w:tcBorders>
          </w:tcPr>
          <w:p w14:paraId="445652ED" w14:textId="77777777" w:rsidR="003E53D4" w:rsidRDefault="003E53D4">
            <w:pPr>
              <w:pStyle w:val="TableParagraph"/>
              <w:rPr>
                <w:sz w:val="20"/>
              </w:rPr>
            </w:pPr>
          </w:p>
          <w:p w14:paraId="3EB81C8C" w14:textId="77777777" w:rsidR="003E53D4" w:rsidRDefault="003E53D4">
            <w:pPr>
              <w:pStyle w:val="TableParagraph"/>
              <w:rPr>
                <w:sz w:val="20"/>
              </w:rPr>
            </w:pPr>
          </w:p>
          <w:p w14:paraId="382C0785" w14:textId="77777777" w:rsidR="003E53D4" w:rsidRDefault="003E53D4">
            <w:pPr>
              <w:pStyle w:val="TableParagraph"/>
              <w:rPr>
                <w:sz w:val="20"/>
              </w:rPr>
            </w:pPr>
          </w:p>
          <w:p w14:paraId="0C2938EF" w14:textId="77777777" w:rsidR="003E53D4" w:rsidRDefault="003E53D4">
            <w:pPr>
              <w:pStyle w:val="TableParagraph"/>
              <w:rPr>
                <w:sz w:val="20"/>
              </w:rPr>
            </w:pPr>
          </w:p>
          <w:p w14:paraId="2479E478" w14:textId="77777777" w:rsidR="003E53D4" w:rsidRDefault="003E53D4">
            <w:pPr>
              <w:pStyle w:val="TableParagraph"/>
              <w:spacing w:before="9"/>
              <w:rPr>
                <w:sz w:val="19"/>
              </w:rPr>
            </w:pPr>
          </w:p>
          <w:p w14:paraId="733E998C" w14:textId="77777777" w:rsidR="003E53D4" w:rsidRDefault="004454CA">
            <w:pPr>
              <w:pStyle w:val="TableParagraph"/>
              <w:ind w:left="118"/>
              <w:rPr>
                <w:sz w:val="20"/>
              </w:rPr>
            </w:pPr>
            <w:r>
              <w:rPr>
                <w:sz w:val="20"/>
              </w:rPr>
              <w:t>【様式１】</w:t>
            </w:r>
          </w:p>
        </w:tc>
      </w:tr>
    </w:tbl>
    <w:p w14:paraId="579FD75B" w14:textId="77777777" w:rsidR="003E53D4" w:rsidRDefault="003E53D4">
      <w:pPr>
        <w:spacing w:before="9"/>
        <w:rPr>
          <w:sz w:val="27"/>
        </w:rPr>
      </w:pPr>
    </w:p>
    <w:p w14:paraId="2A159786" w14:textId="77777777" w:rsidR="003E53D4" w:rsidRDefault="003E53D4">
      <w:pPr>
        <w:rPr>
          <w:sz w:val="27"/>
        </w:rPr>
        <w:sectPr w:rsidR="003E53D4">
          <w:pgSz w:w="11910" w:h="16840"/>
          <w:pgMar w:top="1160" w:right="700" w:bottom="680" w:left="1280" w:header="0" w:footer="500" w:gutter="0"/>
          <w:cols w:space="720"/>
        </w:sectPr>
      </w:pPr>
    </w:p>
    <w:p w14:paraId="1962C4E0" w14:textId="6BC8785A" w:rsidR="003E53D4" w:rsidRDefault="00415820">
      <w:pPr>
        <w:spacing w:before="70"/>
        <w:ind w:left="169"/>
      </w:pPr>
      <w:r>
        <w:rPr>
          <w:noProof/>
        </w:rPr>
        <mc:AlternateContent>
          <mc:Choice Requires="wps">
            <w:drawing>
              <wp:anchor distT="0" distB="0" distL="114300" distR="114300" simplePos="0" relativeHeight="15731200" behindDoc="0" locked="0" layoutInCell="1" allowOverlap="1" wp14:anchorId="2C0EB53C" wp14:editId="6BF331C0">
                <wp:simplePos x="0" y="0"/>
                <wp:positionH relativeFrom="page">
                  <wp:posOffset>7048500</wp:posOffset>
                </wp:positionH>
                <wp:positionV relativeFrom="paragraph">
                  <wp:posOffset>-1268095</wp:posOffset>
                </wp:positionV>
                <wp:extent cx="177800" cy="1249045"/>
                <wp:effectExtent l="0" t="0" r="0" b="0"/>
                <wp:wrapNone/>
                <wp:docPr id="15256686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249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998FD" w14:textId="77777777" w:rsidR="003E53D4" w:rsidRDefault="004454CA">
                            <w:pPr>
                              <w:pStyle w:val="a3"/>
                              <w:spacing w:line="280" w:lineRule="exact"/>
                              <w:ind w:left="20"/>
                            </w:pPr>
                            <w:r>
                              <w:t>３．緊急時の対応</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EB53C" id="Text Box 8" o:spid="_x0000_s1028" type="#_x0000_t202" style="position:absolute;left:0;text-align:left;margin-left:555pt;margin-top:-99.85pt;width:14pt;height:98.3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" filled="f" stroked="f">
                <v:textbox style="layout-flow:vertical" inset="0,0,0,0">
                  <w:txbxContent>
                    <w:p w14:paraId="732998FD" w14:textId="77777777" w:rsidR="003E53D4" w:rsidRDefault="004454CA">
                      <w:pPr>
                        <w:pStyle w:val="a3"/>
                        <w:spacing w:line="280" w:lineRule="exact"/>
                        <w:ind w:left="20"/>
                      </w:pPr>
                      <w:r>
                        <w:t>３．緊急時の対応</w:t>
                      </w:r>
                    </w:p>
                  </w:txbxContent>
                </v:textbox>
                <w10:wrap anchorx="page"/>
              </v:shape>
            </w:pict>
          </mc:Fallback>
        </mc:AlternateContent>
      </w:r>
      <w:r>
        <w:rPr>
          <w:noProof/>
        </w:rPr>
        <mc:AlternateContent>
          <mc:Choice Requires="wps">
            <w:drawing>
              <wp:anchor distT="0" distB="0" distL="114300" distR="114300" simplePos="0" relativeHeight="15731712" behindDoc="0" locked="0" layoutInCell="1" allowOverlap="1" wp14:anchorId="4B4B7AF7" wp14:editId="2EB4CC77">
                <wp:simplePos x="0" y="0"/>
                <wp:positionH relativeFrom="page">
                  <wp:posOffset>883920</wp:posOffset>
                </wp:positionH>
                <wp:positionV relativeFrom="paragraph">
                  <wp:posOffset>246380</wp:posOffset>
                </wp:positionV>
                <wp:extent cx="5459095" cy="934720"/>
                <wp:effectExtent l="0" t="0" r="0" b="0"/>
                <wp:wrapNone/>
                <wp:docPr id="107019333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9095"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8539"/>
                            </w:tblGrid>
                            <w:tr w:rsidR="003E53D4" w14:paraId="355DC2BC" w14:textId="77777777">
                              <w:trPr>
                                <w:trHeight w:val="1388"/>
                              </w:trPr>
                              <w:tc>
                                <w:tcPr>
                                  <w:tcW w:w="8539" w:type="dxa"/>
                                </w:tcPr>
                                <w:p w14:paraId="0FB757B4" w14:textId="77777777" w:rsidR="003E53D4" w:rsidRDefault="003E53D4">
                                  <w:pPr>
                                    <w:pStyle w:val="TableParagraph"/>
                                    <w:rPr>
                                      <w:sz w:val="18"/>
                                    </w:rPr>
                                  </w:pPr>
                                </w:p>
                                <w:p w14:paraId="07AC47CC" w14:textId="77777777" w:rsidR="003E53D4" w:rsidRDefault="004454CA">
                                  <w:pPr>
                                    <w:pStyle w:val="TableParagraph"/>
                                    <w:spacing w:before="1"/>
                                    <w:ind w:left="32"/>
                                    <w:rPr>
                                      <w:sz w:val="20"/>
                                    </w:rPr>
                                  </w:pPr>
                                  <w:r>
                                    <w:rPr>
                                      <w:color w:val="006FC0"/>
                                      <w:sz w:val="20"/>
                                    </w:rPr>
                                    <w:t>●災害発生時の職員個人の行動基準を記載する。</w:t>
                                  </w:r>
                                </w:p>
                                <w:p w14:paraId="774B0172" w14:textId="77777777" w:rsidR="003E53D4" w:rsidRDefault="003E53D4">
                                  <w:pPr>
                                    <w:pStyle w:val="TableParagraph"/>
                                    <w:spacing w:before="11"/>
                                    <w:rPr>
                                      <w:sz w:val="16"/>
                                    </w:rPr>
                                  </w:pPr>
                                </w:p>
                                <w:p w14:paraId="1383764A" w14:textId="77777777" w:rsidR="003E53D4" w:rsidRDefault="004454CA">
                                  <w:pPr>
                                    <w:pStyle w:val="TableParagraph"/>
                                    <w:spacing w:line="208" w:lineRule="auto"/>
                                    <w:ind w:left="32" w:right="120"/>
                                    <w:rPr>
                                      <w:sz w:val="20"/>
                                    </w:rPr>
                                  </w:pPr>
                                  <w:r>
                                    <w:rPr>
                                      <w:color w:val="FF0000"/>
                                      <w:w w:val="95"/>
                                      <w:sz w:val="20"/>
                                    </w:rPr>
                                    <w:t>●行動基準は安否確認方法、参集基準、各種連絡先等の必要な事項を「携帯カード」に整理して、職</w:t>
                                  </w:r>
                                  <w:r>
                                    <w:rPr>
                                      <w:color w:val="FF0000"/>
                                      <w:spacing w:val="130"/>
                                      <w:sz w:val="20"/>
                                    </w:rPr>
                                    <w:t xml:space="preserve"> </w:t>
                                  </w:r>
                                  <w:r>
                                    <w:rPr>
                                      <w:color w:val="FF0000"/>
                                      <w:sz w:val="20"/>
                                    </w:rPr>
                                    <w:t>員に携帯させるよう運営する。</w:t>
                                  </w:r>
                                </w:p>
                              </w:tc>
                            </w:tr>
                          </w:tbl>
                          <w:p w14:paraId="69047592" w14:textId="77777777" w:rsidR="003E53D4" w:rsidRDefault="003E53D4">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B7AF7" id="Text Box 7" o:spid="_x0000_s1029" type="#_x0000_t202" style="position:absolute;left:0;text-align:left;margin-left:69.6pt;margin-top:19.4pt;width:429.85pt;height:73.6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" filled="f" stroked="f">
                <v:textbox inset="0,0,0,0">
                  <w:txbxContent>
                    <w:tbl>
                      <w:tblPr>
                        <w:tblStyle w:val="TableNormal"/>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8539"/>
                      </w:tblGrid>
                      <w:tr w:rsidR="003E53D4" w14:paraId="355DC2BC" w14:textId="77777777">
                        <w:trPr>
                          <w:trHeight w:val="1388"/>
                        </w:trPr>
                        <w:tc>
                          <w:tcPr>
                            <w:tcW w:w="8539" w:type="dxa"/>
                          </w:tcPr>
                          <w:p w14:paraId="0FB757B4" w14:textId="77777777" w:rsidR="003E53D4" w:rsidRDefault="003E53D4">
                            <w:pPr>
                              <w:pStyle w:val="TableParagraph"/>
                              <w:rPr>
                                <w:sz w:val="18"/>
                              </w:rPr>
                            </w:pPr>
                          </w:p>
                          <w:p w14:paraId="07AC47CC" w14:textId="77777777" w:rsidR="003E53D4" w:rsidRDefault="004454CA">
                            <w:pPr>
                              <w:pStyle w:val="TableParagraph"/>
                              <w:spacing w:before="1"/>
                              <w:ind w:left="32"/>
                              <w:rPr>
                                <w:sz w:val="20"/>
                              </w:rPr>
                            </w:pPr>
                            <w:r>
                              <w:rPr>
                                <w:color w:val="006FC0"/>
                                <w:sz w:val="20"/>
                              </w:rPr>
                              <w:t>●災害発生時の職員個人の行動基準を記載する。</w:t>
                            </w:r>
                          </w:p>
                          <w:p w14:paraId="774B0172" w14:textId="77777777" w:rsidR="003E53D4" w:rsidRDefault="003E53D4">
                            <w:pPr>
                              <w:pStyle w:val="TableParagraph"/>
                              <w:spacing w:before="11"/>
                              <w:rPr>
                                <w:sz w:val="16"/>
                              </w:rPr>
                            </w:pPr>
                          </w:p>
                          <w:p w14:paraId="1383764A" w14:textId="77777777" w:rsidR="003E53D4" w:rsidRDefault="004454CA">
                            <w:pPr>
                              <w:pStyle w:val="TableParagraph"/>
                              <w:spacing w:line="208" w:lineRule="auto"/>
                              <w:ind w:left="32" w:right="120"/>
                              <w:rPr>
                                <w:sz w:val="20"/>
                              </w:rPr>
                            </w:pPr>
                            <w:r>
                              <w:rPr>
                                <w:color w:val="FF0000"/>
                                <w:w w:val="95"/>
                                <w:sz w:val="20"/>
                              </w:rPr>
                              <w:t>●行動基準は安否確認方法、参集基準、各種連絡先等の必要な事項を「携帯カード」に整理して、職</w:t>
                            </w:r>
                            <w:r>
                              <w:rPr>
                                <w:color w:val="FF0000"/>
                                <w:spacing w:val="130"/>
                                <w:sz w:val="20"/>
                              </w:rPr>
                              <w:t xml:space="preserve"> </w:t>
                            </w:r>
                            <w:r>
                              <w:rPr>
                                <w:color w:val="FF0000"/>
                                <w:sz w:val="20"/>
                              </w:rPr>
                              <w:t>員に携帯させるよう運営する。</w:t>
                            </w:r>
                          </w:p>
                        </w:tc>
                      </w:tr>
                    </w:tbl>
                    <w:p w14:paraId="69047592" w14:textId="77777777" w:rsidR="003E53D4" w:rsidRDefault="003E53D4">
                      <w:pPr>
                        <w:pStyle w:val="a3"/>
                      </w:pPr>
                    </w:p>
                  </w:txbxContent>
                </v:textbox>
                <w10:wrap anchorx="page"/>
              </v:shape>
            </w:pict>
          </mc:Fallback>
        </mc:AlternateContent>
      </w:r>
      <w:r w:rsidR="004454CA">
        <w:rPr>
          <w:spacing w:val="1"/>
        </w:rPr>
        <w:t>３．２ 行動基準</w:t>
      </w:r>
    </w:p>
    <w:p w14:paraId="7D278D01" w14:textId="77777777" w:rsidR="003E53D4" w:rsidRDefault="004454CA">
      <w:pPr>
        <w:rPr>
          <w:sz w:val="20"/>
        </w:rPr>
      </w:pPr>
      <w:r>
        <w:br w:type="column"/>
      </w:r>
    </w:p>
    <w:p w14:paraId="71595213" w14:textId="77777777" w:rsidR="003E53D4" w:rsidRDefault="003E53D4">
      <w:pPr>
        <w:rPr>
          <w:sz w:val="20"/>
        </w:rPr>
      </w:pPr>
    </w:p>
    <w:p w14:paraId="0AAEA6B4" w14:textId="77777777" w:rsidR="003E53D4" w:rsidRDefault="003E53D4">
      <w:pPr>
        <w:rPr>
          <w:sz w:val="20"/>
        </w:rPr>
      </w:pPr>
    </w:p>
    <w:p w14:paraId="693E0E58" w14:textId="77777777" w:rsidR="003E53D4" w:rsidRDefault="004454CA">
      <w:pPr>
        <w:spacing w:before="142" w:line="208" w:lineRule="auto"/>
        <w:ind w:left="24" w:right="314" w:hanging="22"/>
        <w:rPr>
          <w:sz w:val="20"/>
        </w:rPr>
      </w:pPr>
      <w:r>
        <w:rPr>
          <w:spacing w:val="-1"/>
          <w:sz w:val="20"/>
        </w:rPr>
        <w:t>携帯カード</w:t>
      </w:r>
      <w:r>
        <w:rPr>
          <w:sz w:val="20"/>
        </w:rPr>
        <w:t>(様式なし)</w:t>
      </w:r>
    </w:p>
    <w:p w14:paraId="0CB946B3" w14:textId="77777777" w:rsidR="003E53D4" w:rsidRDefault="003E53D4">
      <w:pPr>
        <w:spacing w:line="208" w:lineRule="auto"/>
        <w:rPr>
          <w:sz w:val="20"/>
        </w:rPr>
        <w:sectPr w:rsidR="003E53D4">
          <w:type w:val="continuous"/>
          <w:pgSz w:w="11910" w:h="16840"/>
          <w:pgMar w:top="1080" w:right="700" w:bottom="680" w:left="1280" w:header="720" w:footer="720" w:gutter="0"/>
          <w:cols w:num="2" w:space="720" w:equalWidth="0">
            <w:col w:w="8670" w:space="40"/>
            <w:col w:w="1220"/>
          </w:cols>
        </w:sectPr>
      </w:pPr>
    </w:p>
    <w:p w14:paraId="3AD9F6C0" w14:textId="4D63AB7F" w:rsidR="003E53D4" w:rsidRDefault="00415820">
      <w:pPr>
        <w:rPr>
          <w:sz w:val="20"/>
        </w:rPr>
      </w:pPr>
      <w:r>
        <w:rPr>
          <w:noProof/>
        </w:rPr>
        <mc:AlternateContent>
          <mc:Choice Requires="wps">
            <w:drawing>
              <wp:anchor distT="0" distB="0" distL="114300" distR="114300" simplePos="0" relativeHeight="486994432" behindDoc="1" locked="0" layoutInCell="1" allowOverlap="1" wp14:anchorId="29B92A1A" wp14:editId="4A34245C">
                <wp:simplePos x="0" y="0"/>
                <wp:positionH relativeFrom="page">
                  <wp:posOffset>6941820</wp:posOffset>
                </wp:positionH>
                <wp:positionV relativeFrom="page">
                  <wp:posOffset>3717925</wp:posOffset>
                </wp:positionV>
                <wp:extent cx="384810" cy="1409700"/>
                <wp:effectExtent l="0" t="0" r="0" b="0"/>
                <wp:wrapNone/>
                <wp:docPr id="54760447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 cy="1409700"/>
                        </a:xfrm>
                        <a:prstGeom prst="rect">
                          <a:avLst/>
                        </a:prstGeom>
                        <a:solidFill>
                          <a:srgbClr val="00A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1D0F7" id="Rectangle 6" o:spid="_x0000_s1026" style="position:absolute;left:0;text-align:left;margin-left:546.6pt;margin-top:292.75pt;width:30.3pt;height:111pt;z-index:-1632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" fillcolor="#00afef" stroked="f">
                <w10:wrap anchorx="page" anchory="page"/>
              </v:rect>
            </w:pict>
          </mc:Fallback>
        </mc:AlternateContent>
      </w:r>
    </w:p>
    <w:p w14:paraId="56DC06A7" w14:textId="77777777" w:rsidR="003E53D4" w:rsidRDefault="003E53D4">
      <w:pPr>
        <w:rPr>
          <w:sz w:val="20"/>
        </w:rPr>
      </w:pPr>
    </w:p>
    <w:p w14:paraId="51F82BE1" w14:textId="77777777" w:rsidR="003E53D4" w:rsidRDefault="003E53D4">
      <w:pPr>
        <w:rPr>
          <w:sz w:val="20"/>
        </w:rPr>
      </w:pPr>
    </w:p>
    <w:p w14:paraId="38B83034" w14:textId="77777777" w:rsidR="003E53D4" w:rsidRDefault="003E53D4">
      <w:pPr>
        <w:spacing w:before="11" w:after="1"/>
        <w:rPr>
          <w:sz w:val="14"/>
        </w:rPr>
      </w:pPr>
    </w:p>
    <w:tbl>
      <w:tblPr>
        <w:tblStyle w:val="TableNormal"/>
        <w:tblW w:w="0" w:type="auto"/>
        <w:tblInd w:w="156" w:type="dxa"/>
        <w:tblLayout w:type="fixed"/>
        <w:tblLook w:val="01E0" w:firstRow="1" w:lastRow="1" w:firstColumn="1" w:lastColumn="1" w:noHBand="0" w:noVBand="0"/>
      </w:tblPr>
      <w:tblGrid>
        <w:gridCol w:w="8539"/>
        <w:gridCol w:w="1057"/>
      </w:tblGrid>
      <w:tr w:rsidR="003E53D4" w14:paraId="41383D7A" w14:textId="77777777">
        <w:trPr>
          <w:trHeight w:val="284"/>
        </w:trPr>
        <w:tc>
          <w:tcPr>
            <w:tcW w:w="8539" w:type="dxa"/>
            <w:tcBorders>
              <w:bottom w:val="single" w:sz="18" w:space="0" w:color="000000"/>
            </w:tcBorders>
          </w:tcPr>
          <w:p w14:paraId="0D1E1016" w14:textId="77777777" w:rsidR="003E53D4" w:rsidRDefault="004454CA">
            <w:pPr>
              <w:pStyle w:val="TableParagraph"/>
              <w:spacing w:line="252" w:lineRule="exact"/>
              <w:ind w:left="57"/>
            </w:pPr>
            <w:r>
              <w:rPr>
                <w:spacing w:val="1"/>
              </w:rPr>
              <w:t>３．３ 対応体制</w:t>
            </w:r>
          </w:p>
        </w:tc>
        <w:tc>
          <w:tcPr>
            <w:tcW w:w="1057" w:type="dxa"/>
          </w:tcPr>
          <w:p w14:paraId="555BE39F" w14:textId="77777777" w:rsidR="003E53D4" w:rsidRDefault="003E53D4">
            <w:pPr>
              <w:pStyle w:val="TableParagraph"/>
              <w:rPr>
                <w:rFonts w:ascii="Times New Roman"/>
                <w:sz w:val="20"/>
              </w:rPr>
            </w:pPr>
          </w:p>
        </w:tc>
      </w:tr>
      <w:tr w:rsidR="003E53D4" w14:paraId="2D6EE8B6" w14:textId="77777777">
        <w:trPr>
          <w:trHeight w:val="1388"/>
        </w:trPr>
        <w:tc>
          <w:tcPr>
            <w:tcW w:w="8539" w:type="dxa"/>
            <w:tcBorders>
              <w:top w:val="single" w:sz="18" w:space="0" w:color="000000"/>
              <w:left w:val="single" w:sz="18" w:space="0" w:color="000000"/>
              <w:bottom w:val="single" w:sz="18" w:space="0" w:color="000000"/>
              <w:right w:val="single" w:sz="18" w:space="0" w:color="000000"/>
            </w:tcBorders>
          </w:tcPr>
          <w:p w14:paraId="259B4EAF" w14:textId="77777777" w:rsidR="003E53D4" w:rsidRDefault="003E53D4">
            <w:pPr>
              <w:pStyle w:val="TableParagraph"/>
              <w:rPr>
                <w:sz w:val="18"/>
              </w:rPr>
            </w:pPr>
          </w:p>
          <w:p w14:paraId="52264F7D" w14:textId="77777777" w:rsidR="003E53D4" w:rsidRDefault="004454CA">
            <w:pPr>
              <w:pStyle w:val="TableParagraph"/>
              <w:spacing w:line="240" w:lineRule="exact"/>
              <w:ind w:left="32"/>
              <w:rPr>
                <w:sz w:val="20"/>
              </w:rPr>
            </w:pPr>
            <w:r>
              <w:rPr>
                <w:color w:val="006FC0"/>
                <w:sz w:val="20"/>
              </w:rPr>
              <w:t>●対応体制や各班の役割を図示する。代替者を含めたメンバーを検討し、記載する。</w:t>
            </w:r>
          </w:p>
          <w:p w14:paraId="22C445EE" w14:textId="77777777" w:rsidR="003E53D4" w:rsidRDefault="004454CA">
            <w:pPr>
              <w:pStyle w:val="TableParagraph"/>
              <w:spacing w:line="240" w:lineRule="exact"/>
              <w:ind w:left="32"/>
              <w:rPr>
                <w:sz w:val="20"/>
              </w:rPr>
            </w:pPr>
            <w:r>
              <w:rPr>
                <w:color w:val="006FC0"/>
                <w:sz w:val="20"/>
              </w:rPr>
              <w:t>【様式１】 推進体制の構成メンバーに記入する。</w:t>
            </w:r>
          </w:p>
          <w:p w14:paraId="5EBB74EE" w14:textId="77777777" w:rsidR="003E53D4" w:rsidRDefault="003E53D4">
            <w:pPr>
              <w:pStyle w:val="TableParagraph"/>
              <w:spacing w:before="11"/>
              <w:rPr>
                <w:sz w:val="14"/>
              </w:rPr>
            </w:pPr>
          </w:p>
          <w:p w14:paraId="5881B483" w14:textId="77777777" w:rsidR="003E53D4" w:rsidRDefault="004454CA">
            <w:pPr>
              <w:pStyle w:val="TableParagraph"/>
              <w:ind w:left="32"/>
              <w:rPr>
                <w:sz w:val="20"/>
              </w:rPr>
            </w:pPr>
            <w:r>
              <w:rPr>
                <w:color w:val="006FC0"/>
                <w:spacing w:val="-1"/>
                <w:sz w:val="20"/>
              </w:rPr>
              <w:t>●復旧後に活動を振り返るために活動記録をとることも重要であり、役割に入れることを推奨する。</w:t>
            </w:r>
          </w:p>
        </w:tc>
        <w:tc>
          <w:tcPr>
            <w:tcW w:w="1057" w:type="dxa"/>
            <w:tcBorders>
              <w:left w:val="single" w:sz="18" w:space="0" w:color="000000"/>
            </w:tcBorders>
          </w:tcPr>
          <w:p w14:paraId="02F6EE92" w14:textId="77777777" w:rsidR="003E53D4" w:rsidRDefault="003E53D4">
            <w:pPr>
              <w:pStyle w:val="TableParagraph"/>
              <w:rPr>
                <w:sz w:val="20"/>
              </w:rPr>
            </w:pPr>
          </w:p>
          <w:p w14:paraId="562AF682" w14:textId="77777777" w:rsidR="003E53D4" w:rsidRDefault="003E53D4">
            <w:pPr>
              <w:pStyle w:val="TableParagraph"/>
              <w:spacing w:before="3"/>
              <w:rPr>
                <w:sz w:val="24"/>
              </w:rPr>
            </w:pPr>
          </w:p>
          <w:p w14:paraId="493FBE28" w14:textId="77777777" w:rsidR="003E53D4" w:rsidRDefault="004454CA">
            <w:pPr>
              <w:pStyle w:val="TableParagraph"/>
              <w:ind w:left="118"/>
              <w:rPr>
                <w:sz w:val="20"/>
              </w:rPr>
            </w:pPr>
            <w:r>
              <w:rPr>
                <w:color w:val="FF0000"/>
                <w:sz w:val="20"/>
              </w:rPr>
              <w:t>【様式１】</w:t>
            </w:r>
          </w:p>
        </w:tc>
      </w:tr>
    </w:tbl>
    <w:p w14:paraId="12E26257" w14:textId="77777777" w:rsidR="003E53D4" w:rsidRDefault="003E53D4">
      <w:pPr>
        <w:rPr>
          <w:sz w:val="20"/>
        </w:rPr>
      </w:pPr>
    </w:p>
    <w:p w14:paraId="11E35D61" w14:textId="77777777" w:rsidR="003E53D4" w:rsidRDefault="003E53D4">
      <w:pPr>
        <w:spacing w:before="7"/>
        <w:rPr>
          <w:sz w:val="15"/>
        </w:rPr>
      </w:pPr>
    </w:p>
    <w:tbl>
      <w:tblPr>
        <w:tblStyle w:val="TableNormal"/>
        <w:tblW w:w="0" w:type="auto"/>
        <w:tblInd w:w="15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8539"/>
      </w:tblGrid>
      <w:tr w:rsidR="003E53D4" w14:paraId="49642C2D" w14:textId="77777777">
        <w:trPr>
          <w:trHeight w:val="284"/>
        </w:trPr>
        <w:tc>
          <w:tcPr>
            <w:tcW w:w="8539" w:type="dxa"/>
            <w:tcBorders>
              <w:top w:val="nil"/>
              <w:left w:val="nil"/>
              <w:right w:val="nil"/>
            </w:tcBorders>
          </w:tcPr>
          <w:p w14:paraId="5A820770" w14:textId="77777777" w:rsidR="003E53D4" w:rsidRDefault="004454CA">
            <w:pPr>
              <w:pStyle w:val="TableParagraph"/>
              <w:spacing w:line="252" w:lineRule="exact"/>
              <w:ind w:left="57"/>
            </w:pPr>
            <w:r>
              <w:rPr>
                <w:spacing w:val="1"/>
              </w:rPr>
              <w:t>３．４ 対応拠点</w:t>
            </w:r>
          </w:p>
        </w:tc>
      </w:tr>
      <w:tr w:rsidR="003E53D4" w14:paraId="7E7FA644" w14:textId="77777777">
        <w:trPr>
          <w:trHeight w:val="1387"/>
        </w:trPr>
        <w:tc>
          <w:tcPr>
            <w:tcW w:w="8539" w:type="dxa"/>
          </w:tcPr>
          <w:p w14:paraId="22FFA80B" w14:textId="77777777" w:rsidR="003E53D4" w:rsidRDefault="003E53D4">
            <w:pPr>
              <w:pStyle w:val="TableParagraph"/>
              <w:rPr>
                <w:sz w:val="20"/>
              </w:rPr>
            </w:pPr>
          </w:p>
          <w:p w14:paraId="44DE84D7" w14:textId="77777777" w:rsidR="003E53D4" w:rsidRDefault="004454CA">
            <w:pPr>
              <w:pStyle w:val="TableParagraph"/>
              <w:spacing w:before="1" w:line="208" w:lineRule="auto"/>
              <w:ind w:left="164" w:right="379" w:hanging="133"/>
              <w:rPr>
                <w:sz w:val="20"/>
              </w:rPr>
            </w:pPr>
            <w:r>
              <w:rPr>
                <w:color w:val="006FC0"/>
                <w:w w:val="95"/>
                <w:sz w:val="20"/>
              </w:rPr>
              <w:t>●緊急時対応体制の拠点となる候補場所を記載する（安全かつ機能性の高い場所に設置する）。</w:t>
            </w:r>
            <w:r>
              <w:rPr>
                <w:color w:val="006FC0"/>
                <w:spacing w:val="121"/>
                <w:sz w:val="20"/>
              </w:rPr>
              <w:t xml:space="preserve"> </w:t>
            </w:r>
            <w:r>
              <w:rPr>
                <w:color w:val="006FC0"/>
                <w:sz w:val="20"/>
              </w:rPr>
              <w:t>施設の構造と災害によって、対策本部の設置場所を検討する。</w:t>
            </w:r>
          </w:p>
          <w:p w14:paraId="279AF397" w14:textId="0AA79DC0" w:rsidR="003E53D4" w:rsidRDefault="003E53D4">
            <w:pPr>
              <w:pStyle w:val="TableParagraph"/>
              <w:tabs>
                <w:tab w:val="left" w:pos="796"/>
                <w:tab w:val="left" w:pos="2528"/>
              </w:tabs>
              <w:spacing w:line="208" w:lineRule="auto"/>
              <w:ind w:left="32" w:right="1664"/>
              <w:rPr>
                <w:sz w:val="20"/>
              </w:rPr>
            </w:pPr>
          </w:p>
        </w:tc>
      </w:tr>
    </w:tbl>
    <w:p w14:paraId="021A8AAC" w14:textId="77777777" w:rsidR="003E53D4" w:rsidRDefault="003E53D4">
      <w:pPr>
        <w:spacing w:line="208" w:lineRule="auto"/>
        <w:rPr>
          <w:sz w:val="20"/>
        </w:rPr>
        <w:sectPr w:rsidR="003E53D4">
          <w:type w:val="continuous"/>
          <w:pgSz w:w="11910" w:h="16840"/>
          <w:pgMar w:top="1080" w:right="700" w:bottom="680" w:left="1280" w:header="720" w:footer="720" w:gutter="0"/>
          <w:cols w:space="720"/>
        </w:sectPr>
      </w:pPr>
    </w:p>
    <w:tbl>
      <w:tblPr>
        <w:tblStyle w:val="TableNormal"/>
        <w:tblW w:w="0" w:type="auto"/>
        <w:tblInd w:w="156" w:type="dxa"/>
        <w:tblLayout w:type="fixed"/>
        <w:tblLook w:val="01E0" w:firstRow="1" w:lastRow="1" w:firstColumn="1" w:lastColumn="1" w:noHBand="0" w:noVBand="0"/>
      </w:tblPr>
      <w:tblGrid>
        <w:gridCol w:w="8539"/>
        <w:gridCol w:w="1091"/>
      </w:tblGrid>
      <w:tr w:rsidR="003E53D4" w14:paraId="12DC3CF9" w14:textId="77777777">
        <w:trPr>
          <w:trHeight w:val="305"/>
        </w:trPr>
        <w:tc>
          <w:tcPr>
            <w:tcW w:w="8539" w:type="dxa"/>
          </w:tcPr>
          <w:p w14:paraId="4F46A7A6" w14:textId="77777777" w:rsidR="003E53D4" w:rsidRDefault="004454CA">
            <w:pPr>
              <w:pStyle w:val="TableParagraph"/>
              <w:spacing w:line="247" w:lineRule="exact"/>
              <w:ind w:left="57"/>
            </w:pPr>
            <w:r>
              <w:rPr>
                <w:spacing w:val="1"/>
              </w:rPr>
              <w:t>３．５ 安否確認</w:t>
            </w:r>
          </w:p>
        </w:tc>
        <w:tc>
          <w:tcPr>
            <w:tcW w:w="1091" w:type="dxa"/>
          </w:tcPr>
          <w:p w14:paraId="649A69DD" w14:textId="77777777" w:rsidR="003E53D4" w:rsidRDefault="003E53D4">
            <w:pPr>
              <w:pStyle w:val="TableParagraph"/>
              <w:rPr>
                <w:rFonts w:ascii="Times New Roman"/>
                <w:sz w:val="20"/>
              </w:rPr>
            </w:pPr>
          </w:p>
        </w:tc>
      </w:tr>
      <w:tr w:rsidR="003E53D4" w14:paraId="264BF367" w14:textId="77777777">
        <w:trPr>
          <w:trHeight w:val="370"/>
        </w:trPr>
        <w:tc>
          <w:tcPr>
            <w:tcW w:w="8539" w:type="dxa"/>
            <w:tcBorders>
              <w:bottom w:val="single" w:sz="18" w:space="0" w:color="000000"/>
            </w:tcBorders>
          </w:tcPr>
          <w:p w14:paraId="261BCF56" w14:textId="77777777" w:rsidR="003E53D4" w:rsidRDefault="004454CA">
            <w:pPr>
              <w:pStyle w:val="TableParagraph"/>
              <w:spacing w:before="50"/>
              <w:ind w:left="57"/>
            </w:pPr>
            <w:r>
              <w:t>（１）利用者</w:t>
            </w:r>
          </w:p>
        </w:tc>
        <w:tc>
          <w:tcPr>
            <w:tcW w:w="1091" w:type="dxa"/>
          </w:tcPr>
          <w:p w14:paraId="13EDD689" w14:textId="77777777" w:rsidR="003E53D4" w:rsidRDefault="003E53D4">
            <w:pPr>
              <w:pStyle w:val="TableParagraph"/>
              <w:rPr>
                <w:rFonts w:ascii="Times New Roman"/>
                <w:sz w:val="20"/>
              </w:rPr>
            </w:pPr>
          </w:p>
        </w:tc>
      </w:tr>
      <w:tr w:rsidR="003E53D4" w14:paraId="32846ED2" w14:textId="77777777">
        <w:trPr>
          <w:trHeight w:val="1860"/>
        </w:trPr>
        <w:tc>
          <w:tcPr>
            <w:tcW w:w="8539" w:type="dxa"/>
            <w:tcBorders>
              <w:top w:val="single" w:sz="18" w:space="0" w:color="000000"/>
              <w:left w:val="single" w:sz="18" w:space="0" w:color="000000"/>
              <w:bottom w:val="single" w:sz="18" w:space="0" w:color="000000"/>
              <w:right w:val="single" w:sz="18" w:space="0" w:color="000000"/>
            </w:tcBorders>
          </w:tcPr>
          <w:p w14:paraId="4AC581A5" w14:textId="77777777" w:rsidR="003E53D4" w:rsidRDefault="003E53D4">
            <w:pPr>
              <w:pStyle w:val="TableParagraph"/>
              <w:spacing w:before="9"/>
              <w:rPr>
                <w:sz w:val="18"/>
              </w:rPr>
            </w:pPr>
          </w:p>
          <w:p w14:paraId="160B7EDF" w14:textId="77777777" w:rsidR="003E53D4" w:rsidRDefault="004454CA">
            <w:pPr>
              <w:pStyle w:val="TableParagraph"/>
              <w:spacing w:before="1"/>
              <w:ind w:left="32"/>
              <w:rPr>
                <w:sz w:val="20"/>
              </w:rPr>
            </w:pPr>
            <w:r>
              <w:rPr>
                <w:sz w:val="20"/>
              </w:rPr>
              <w:t>●利用者の安否確認を速やかに行う。</w:t>
            </w:r>
          </w:p>
          <w:p w14:paraId="520EE204" w14:textId="77777777" w:rsidR="003E53D4" w:rsidRDefault="003E53D4">
            <w:pPr>
              <w:pStyle w:val="TableParagraph"/>
              <w:spacing w:before="11"/>
              <w:rPr>
                <w:sz w:val="14"/>
              </w:rPr>
            </w:pPr>
          </w:p>
          <w:p w14:paraId="2001855A" w14:textId="77777777" w:rsidR="003E53D4" w:rsidRDefault="004454CA">
            <w:pPr>
              <w:pStyle w:val="TableParagraph"/>
              <w:spacing w:line="240" w:lineRule="exact"/>
              <w:ind w:left="32"/>
              <w:rPr>
                <w:sz w:val="20"/>
              </w:rPr>
            </w:pPr>
            <w:r>
              <w:rPr>
                <w:color w:val="006FC0"/>
                <w:sz w:val="20"/>
              </w:rPr>
              <w:t>●速やかに安否確認結果を記録できるよう安否確認シートを準備しておくとよい。</w:t>
            </w:r>
          </w:p>
          <w:p w14:paraId="756595A0" w14:textId="77777777" w:rsidR="003E53D4" w:rsidRDefault="004454CA">
            <w:pPr>
              <w:pStyle w:val="TableParagraph"/>
              <w:spacing w:line="240" w:lineRule="exact"/>
              <w:ind w:left="32"/>
              <w:rPr>
                <w:sz w:val="20"/>
              </w:rPr>
            </w:pPr>
            <w:r>
              <w:rPr>
                <w:color w:val="006FC0"/>
                <w:sz w:val="20"/>
              </w:rPr>
              <w:t>【補足１１】 利用者安否確認シートを印刷して、配備しておく</w:t>
            </w:r>
          </w:p>
          <w:p w14:paraId="552A0359" w14:textId="77777777" w:rsidR="003E53D4" w:rsidRDefault="003E53D4">
            <w:pPr>
              <w:pStyle w:val="TableParagraph"/>
              <w:spacing w:before="10"/>
              <w:rPr>
                <w:sz w:val="14"/>
              </w:rPr>
            </w:pPr>
          </w:p>
          <w:p w14:paraId="47CF60A6" w14:textId="77777777" w:rsidR="003E53D4" w:rsidRDefault="004454CA">
            <w:pPr>
              <w:pStyle w:val="TableParagraph"/>
              <w:numPr>
                <w:ilvl w:val="0"/>
                <w:numId w:val="1"/>
              </w:numPr>
              <w:tabs>
                <w:tab w:val="left" w:pos="233"/>
              </w:tabs>
              <w:spacing w:before="1"/>
              <w:rPr>
                <w:sz w:val="20"/>
              </w:rPr>
            </w:pPr>
            <w:r>
              <w:rPr>
                <w:color w:val="FF0000"/>
                <w:sz w:val="20"/>
              </w:rPr>
              <w:t>各エリアのリーダー</w:t>
            </w:r>
            <w:r>
              <w:rPr>
                <w:sz w:val="20"/>
              </w:rPr>
              <w:t>が利用者の安否確認を行い、</w:t>
            </w:r>
            <w:r>
              <w:rPr>
                <w:color w:val="FF0000"/>
                <w:sz w:val="20"/>
              </w:rPr>
              <w:t>管理者</w:t>
            </w:r>
            <w:r>
              <w:rPr>
                <w:sz w:val="20"/>
              </w:rPr>
              <w:t>に報告する。</w:t>
            </w:r>
          </w:p>
        </w:tc>
        <w:tc>
          <w:tcPr>
            <w:tcW w:w="1091" w:type="dxa"/>
            <w:tcBorders>
              <w:left w:val="single" w:sz="18" w:space="0" w:color="000000"/>
            </w:tcBorders>
          </w:tcPr>
          <w:p w14:paraId="79BB88AF" w14:textId="77777777" w:rsidR="003E53D4" w:rsidRDefault="003E53D4">
            <w:pPr>
              <w:pStyle w:val="TableParagraph"/>
              <w:rPr>
                <w:sz w:val="20"/>
              </w:rPr>
            </w:pPr>
          </w:p>
          <w:p w14:paraId="2A778D3F" w14:textId="77777777" w:rsidR="003E53D4" w:rsidRDefault="003E53D4">
            <w:pPr>
              <w:pStyle w:val="TableParagraph"/>
              <w:rPr>
                <w:sz w:val="20"/>
              </w:rPr>
            </w:pPr>
          </w:p>
          <w:p w14:paraId="4772847A" w14:textId="77777777" w:rsidR="003E53D4" w:rsidRDefault="003E53D4">
            <w:pPr>
              <w:pStyle w:val="TableParagraph"/>
              <w:spacing w:before="3"/>
            </w:pPr>
          </w:p>
          <w:p w14:paraId="0F5106F4" w14:textId="77777777" w:rsidR="003E53D4" w:rsidRDefault="004454CA">
            <w:pPr>
              <w:pStyle w:val="TableParagraph"/>
              <w:ind w:left="68" w:right="159"/>
              <w:jc w:val="center"/>
              <w:rPr>
                <w:sz w:val="20"/>
              </w:rPr>
            </w:pPr>
            <w:r>
              <w:rPr>
                <w:color w:val="FF0000"/>
                <w:sz w:val="20"/>
              </w:rPr>
              <w:t>【補足11】</w:t>
            </w:r>
          </w:p>
        </w:tc>
      </w:tr>
      <w:tr w:rsidR="003E53D4" w14:paraId="31871D44" w14:textId="77777777">
        <w:trPr>
          <w:trHeight w:val="353"/>
        </w:trPr>
        <w:tc>
          <w:tcPr>
            <w:tcW w:w="8539" w:type="dxa"/>
            <w:tcBorders>
              <w:top w:val="single" w:sz="18" w:space="0" w:color="000000"/>
              <w:bottom w:val="single" w:sz="18" w:space="0" w:color="000000"/>
            </w:tcBorders>
          </w:tcPr>
          <w:p w14:paraId="1D9C4043" w14:textId="77777777" w:rsidR="003E53D4" w:rsidRDefault="004454CA">
            <w:pPr>
              <w:pStyle w:val="TableParagraph"/>
              <w:spacing w:before="33"/>
              <w:ind w:left="57"/>
            </w:pPr>
            <w:r>
              <w:t>（２）職員</w:t>
            </w:r>
          </w:p>
        </w:tc>
        <w:tc>
          <w:tcPr>
            <w:tcW w:w="1091" w:type="dxa"/>
          </w:tcPr>
          <w:p w14:paraId="0E5A193E" w14:textId="77777777" w:rsidR="003E53D4" w:rsidRDefault="003E53D4">
            <w:pPr>
              <w:pStyle w:val="TableParagraph"/>
              <w:rPr>
                <w:rFonts w:ascii="Times New Roman"/>
                <w:sz w:val="20"/>
              </w:rPr>
            </w:pPr>
          </w:p>
        </w:tc>
      </w:tr>
      <w:tr w:rsidR="003E53D4" w14:paraId="644F487D" w14:textId="77777777">
        <w:trPr>
          <w:trHeight w:val="3281"/>
        </w:trPr>
        <w:tc>
          <w:tcPr>
            <w:tcW w:w="8539" w:type="dxa"/>
            <w:tcBorders>
              <w:top w:val="single" w:sz="18" w:space="0" w:color="000000"/>
              <w:left w:val="single" w:sz="18" w:space="0" w:color="000000"/>
              <w:bottom w:val="single" w:sz="18" w:space="0" w:color="000000"/>
              <w:right w:val="single" w:sz="18" w:space="0" w:color="000000"/>
            </w:tcBorders>
          </w:tcPr>
          <w:p w14:paraId="277A86F5" w14:textId="77777777" w:rsidR="003E53D4" w:rsidRDefault="003E53D4">
            <w:pPr>
              <w:pStyle w:val="TableParagraph"/>
              <w:spacing w:before="12"/>
              <w:rPr>
                <w:sz w:val="21"/>
              </w:rPr>
            </w:pPr>
          </w:p>
          <w:p w14:paraId="229822E6" w14:textId="77777777" w:rsidR="003E53D4" w:rsidRDefault="004454CA">
            <w:pPr>
              <w:pStyle w:val="TableParagraph"/>
              <w:ind w:left="32"/>
              <w:rPr>
                <w:sz w:val="20"/>
              </w:rPr>
            </w:pPr>
            <w:r>
              <w:rPr>
                <w:sz w:val="20"/>
              </w:rPr>
              <w:t>●職員の安否確認を速やかに行う。</w:t>
            </w:r>
          </w:p>
          <w:p w14:paraId="417F8661" w14:textId="77777777" w:rsidR="003E53D4" w:rsidRDefault="003E53D4">
            <w:pPr>
              <w:pStyle w:val="TableParagraph"/>
              <w:spacing w:before="11"/>
              <w:rPr>
                <w:sz w:val="14"/>
              </w:rPr>
            </w:pPr>
          </w:p>
          <w:p w14:paraId="54531340" w14:textId="77777777" w:rsidR="003E53D4" w:rsidRDefault="004454CA">
            <w:pPr>
              <w:pStyle w:val="TableParagraph"/>
              <w:spacing w:line="240" w:lineRule="exact"/>
              <w:ind w:left="32"/>
              <w:rPr>
                <w:sz w:val="20"/>
              </w:rPr>
            </w:pPr>
            <w:r>
              <w:rPr>
                <w:color w:val="006FC0"/>
                <w:sz w:val="20"/>
              </w:rPr>
              <w:t>●速やかに安否確認結果を記録できるよう安否確認シートを準備しておくとよい。</w:t>
            </w:r>
          </w:p>
          <w:p w14:paraId="12165A31" w14:textId="77777777" w:rsidR="003E53D4" w:rsidRDefault="004454CA">
            <w:pPr>
              <w:pStyle w:val="TableParagraph"/>
              <w:spacing w:line="240" w:lineRule="exact"/>
              <w:ind w:left="32"/>
              <w:rPr>
                <w:sz w:val="20"/>
              </w:rPr>
            </w:pPr>
            <w:r>
              <w:rPr>
                <w:color w:val="006FC0"/>
                <w:sz w:val="20"/>
              </w:rPr>
              <w:t>【補足１２】 職員安否確認シートを印刷しておく</w:t>
            </w:r>
          </w:p>
          <w:p w14:paraId="7E8EB867" w14:textId="77777777" w:rsidR="003E53D4" w:rsidRDefault="003E53D4">
            <w:pPr>
              <w:pStyle w:val="TableParagraph"/>
              <w:spacing w:before="11"/>
              <w:rPr>
                <w:sz w:val="14"/>
              </w:rPr>
            </w:pPr>
          </w:p>
          <w:p w14:paraId="444546DF" w14:textId="77777777" w:rsidR="003E53D4" w:rsidRDefault="004454CA">
            <w:pPr>
              <w:pStyle w:val="TableParagraph"/>
              <w:spacing w:line="240" w:lineRule="exact"/>
              <w:ind w:left="32"/>
              <w:rPr>
                <w:sz w:val="20"/>
              </w:rPr>
            </w:pPr>
            <w:r>
              <w:rPr>
                <w:w w:val="95"/>
                <w:sz w:val="20"/>
              </w:rPr>
              <w:t>＜施設内＞</w:t>
            </w:r>
          </w:p>
          <w:p w14:paraId="30BCB1CE" w14:textId="77777777" w:rsidR="003E53D4" w:rsidRDefault="004454CA">
            <w:pPr>
              <w:pStyle w:val="TableParagraph"/>
              <w:spacing w:before="10" w:line="208" w:lineRule="auto"/>
              <w:ind w:left="32" w:right="124"/>
              <w:rPr>
                <w:sz w:val="20"/>
              </w:rPr>
            </w:pPr>
            <w:r>
              <w:rPr>
                <w:w w:val="95"/>
                <w:sz w:val="20"/>
              </w:rPr>
              <w:t>・職員の安否確認は、利用者の安否確認とあわせて</w:t>
            </w:r>
            <w:r>
              <w:rPr>
                <w:color w:val="FF0000"/>
                <w:w w:val="95"/>
                <w:sz w:val="20"/>
              </w:rPr>
              <w:t>各エリアでエリアリーダー</w:t>
            </w:r>
            <w:r>
              <w:rPr>
                <w:w w:val="95"/>
                <w:sz w:val="20"/>
              </w:rPr>
              <w:t>が点呼を行い、</w:t>
            </w:r>
            <w:r>
              <w:rPr>
                <w:color w:val="FF0000"/>
                <w:w w:val="95"/>
                <w:sz w:val="20"/>
              </w:rPr>
              <w:t>管理者</w:t>
            </w:r>
            <w:r>
              <w:rPr>
                <w:color w:val="FF0000"/>
                <w:spacing w:val="146"/>
                <w:sz w:val="20"/>
              </w:rPr>
              <w:t xml:space="preserve"> </w:t>
            </w:r>
            <w:r>
              <w:rPr>
                <w:sz w:val="20"/>
              </w:rPr>
              <w:t>に報告する。</w:t>
            </w:r>
          </w:p>
          <w:p w14:paraId="51FDE8AD" w14:textId="77777777" w:rsidR="003E53D4" w:rsidRDefault="004454CA">
            <w:pPr>
              <w:pStyle w:val="TableParagraph"/>
              <w:spacing w:line="214" w:lineRule="exact"/>
              <w:ind w:left="32"/>
              <w:rPr>
                <w:sz w:val="20"/>
              </w:rPr>
            </w:pPr>
            <w:r>
              <w:rPr>
                <w:sz w:val="20"/>
              </w:rPr>
              <w:t>＜自宅等＞</w:t>
            </w:r>
          </w:p>
          <w:p w14:paraId="14D42192" w14:textId="77777777" w:rsidR="003E53D4" w:rsidRDefault="004454CA">
            <w:pPr>
              <w:pStyle w:val="TableParagraph"/>
              <w:spacing w:before="9" w:line="208" w:lineRule="auto"/>
              <w:ind w:left="32" w:right="89"/>
              <w:rPr>
                <w:sz w:val="20"/>
              </w:rPr>
            </w:pPr>
            <w:r>
              <w:rPr>
                <w:w w:val="95"/>
                <w:sz w:val="20"/>
              </w:rPr>
              <w:t>・自宅等で被災した場合は、</w:t>
            </w:r>
            <w:r>
              <w:rPr>
                <w:color w:val="FF0000"/>
                <w:w w:val="95"/>
                <w:sz w:val="20"/>
              </w:rPr>
              <w:t>①電話、②携帯メール、③災害用伝言ダイヤル</w:t>
            </w:r>
            <w:r>
              <w:rPr>
                <w:w w:val="95"/>
                <w:sz w:val="20"/>
              </w:rPr>
              <w:t>で、施設に自身の安否情</w:t>
            </w:r>
            <w:r>
              <w:rPr>
                <w:spacing w:val="133"/>
                <w:sz w:val="20"/>
              </w:rPr>
              <w:t xml:space="preserve"> </w:t>
            </w:r>
            <w:r>
              <w:rPr>
                <w:sz w:val="20"/>
              </w:rPr>
              <w:t>報を報告する。</w:t>
            </w:r>
          </w:p>
          <w:p w14:paraId="2918A705" w14:textId="77777777" w:rsidR="003E53D4" w:rsidRDefault="004454CA">
            <w:pPr>
              <w:pStyle w:val="TableParagraph"/>
              <w:spacing w:line="231" w:lineRule="exact"/>
              <w:ind w:left="32"/>
              <w:rPr>
                <w:sz w:val="20"/>
              </w:rPr>
            </w:pPr>
            <w:r>
              <w:rPr>
                <w:sz w:val="20"/>
              </w:rPr>
              <w:t>・報告する事項は、</w:t>
            </w:r>
            <w:r>
              <w:rPr>
                <w:color w:val="FF0000"/>
                <w:sz w:val="20"/>
              </w:rPr>
              <w:t>自身・家族が無事かどうか、出勤可否</w:t>
            </w:r>
            <w:r>
              <w:rPr>
                <w:sz w:val="20"/>
              </w:rPr>
              <w:t>を確認する。</w:t>
            </w:r>
          </w:p>
        </w:tc>
        <w:tc>
          <w:tcPr>
            <w:tcW w:w="1091" w:type="dxa"/>
            <w:tcBorders>
              <w:left w:val="single" w:sz="18" w:space="0" w:color="000000"/>
            </w:tcBorders>
          </w:tcPr>
          <w:p w14:paraId="31CC4182" w14:textId="77777777" w:rsidR="003E53D4" w:rsidRDefault="003E53D4">
            <w:pPr>
              <w:pStyle w:val="TableParagraph"/>
              <w:rPr>
                <w:sz w:val="20"/>
              </w:rPr>
            </w:pPr>
          </w:p>
          <w:p w14:paraId="03F9F824" w14:textId="77777777" w:rsidR="003E53D4" w:rsidRDefault="003E53D4">
            <w:pPr>
              <w:pStyle w:val="TableParagraph"/>
              <w:rPr>
                <w:sz w:val="20"/>
              </w:rPr>
            </w:pPr>
          </w:p>
          <w:p w14:paraId="27B11D60" w14:textId="77777777" w:rsidR="003E53D4" w:rsidRDefault="003E53D4">
            <w:pPr>
              <w:pStyle w:val="TableParagraph"/>
              <w:rPr>
                <w:sz w:val="20"/>
              </w:rPr>
            </w:pPr>
          </w:p>
          <w:p w14:paraId="50C0AA5D" w14:textId="77777777" w:rsidR="003E53D4" w:rsidRDefault="003E53D4">
            <w:pPr>
              <w:pStyle w:val="TableParagraph"/>
              <w:rPr>
                <w:sz w:val="20"/>
              </w:rPr>
            </w:pPr>
          </w:p>
          <w:p w14:paraId="0A549E5C" w14:textId="77777777" w:rsidR="003E53D4" w:rsidRDefault="003E53D4">
            <w:pPr>
              <w:pStyle w:val="TableParagraph"/>
              <w:rPr>
                <w:sz w:val="20"/>
              </w:rPr>
            </w:pPr>
          </w:p>
          <w:p w14:paraId="6B4BEA77" w14:textId="77777777" w:rsidR="003E53D4" w:rsidRDefault="003E53D4">
            <w:pPr>
              <w:pStyle w:val="TableParagraph"/>
              <w:spacing w:before="9"/>
              <w:rPr>
                <w:sz w:val="17"/>
              </w:rPr>
            </w:pPr>
          </w:p>
          <w:p w14:paraId="5A6EB62A" w14:textId="77777777" w:rsidR="003E53D4" w:rsidRDefault="004454CA">
            <w:pPr>
              <w:pStyle w:val="TableParagraph"/>
              <w:ind w:left="68" w:right="159"/>
              <w:jc w:val="center"/>
              <w:rPr>
                <w:sz w:val="20"/>
              </w:rPr>
            </w:pPr>
            <w:r>
              <w:rPr>
                <w:color w:val="FF0000"/>
                <w:sz w:val="20"/>
              </w:rPr>
              <w:t>【補足12】</w:t>
            </w:r>
          </w:p>
        </w:tc>
      </w:tr>
    </w:tbl>
    <w:p w14:paraId="509CDE71" w14:textId="77777777" w:rsidR="003E53D4" w:rsidRDefault="003E53D4">
      <w:pPr>
        <w:rPr>
          <w:sz w:val="20"/>
        </w:rPr>
      </w:pPr>
    </w:p>
    <w:p w14:paraId="2D0E78A2" w14:textId="77777777" w:rsidR="003E53D4" w:rsidRDefault="003E53D4">
      <w:pPr>
        <w:spacing w:before="2"/>
        <w:rPr>
          <w:sz w:val="15"/>
        </w:rPr>
      </w:pPr>
    </w:p>
    <w:tbl>
      <w:tblPr>
        <w:tblStyle w:val="TableNormal"/>
        <w:tblW w:w="0" w:type="auto"/>
        <w:tblInd w:w="156" w:type="dxa"/>
        <w:tblLayout w:type="fixed"/>
        <w:tblLook w:val="01E0" w:firstRow="1" w:lastRow="1" w:firstColumn="1" w:lastColumn="1" w:noHBand="0" w:noVBand="0"/>
      </w:tblPr>
      <w:tblGrid>
        <w:gridCol w:w="8539"/>
        <w:gridCol w:w="1137"/>
      </w:tblGrid>
      <w:tr w:rsidR="003E53D4" w14:paraId="40C4406A" w14:textId="77777777">
        <w:trPr>
          <w:trHeight w:val="284"/>
        </w:trPr>
        <w:tc>
          <w:tcPr>
            <w:tcW w:w="8539" w:type="dxa"/>
            <w:tcBorders>
              <w:bottom w:val="single" w:sz="18" w:space="0" w:color="000000"/>
            </w:tcBorders>
          </w:tcPr>
          <w:p w14:paraId="1F36A1B1" w14:textId="77777777" w:rsidR="003E53D4" w:rsidRDefault="004454CA">
            <w:pPr>
              <w:pStyle w:val="TableParagraph"/>
              <w:spacing w:line="252" w:lineRule="exact"/>
              <w:ind w:left="57"/>
            </w:pPr>
            <w:r>
              <w:rPr>
                <w:spacing w:val="6"/>
              </w:rPr>
              <w:t>３．６ 職員の参集基準</w:t>
            </w:r>
          </w:p>
        </w:tc>
        <w:tc>
          <w:tcPr>
            <w:tcW w:w="1137" w:type="dxa"/>
          </w:tcPr>
          <w:p w14:paraId="0DE5B7AE" w14:textId="77777777" w:rsidR="003E53D4" w:rsidRDefault="003E53D4">
            <w:pPr>
              <w:pStyle w:val="TableParagraph"/>
              <w:rPr>
                <w:rFonts w:ascii="Times New Roman"/>
                <w:sz w:val="20"/>
              </w:rPr>
            </w:pPr>
          </w:p>
        </w:tc>
      </w:tr>
      <w:tr w:rsidR="003E53D4" w14:paraId="144D721E" w14:textId="77777777">
        <w:trPr>
          <w:trHeight w:val="1171"/>
        </w:trPr>
        <w:tc>
          <w:tcPr>
            <w:tcW w:w="8539" w:type="dxa"/>
            <w:tcBorders>
              <w:top w:val="single" w:sz="18" w:space="0" w:color="000000"/>
              <w:left w:val="single" w:sz="18" w:space="0" w:color="000000"/>
              <w:right w:val="single" w:sz="18" w:space="0" w:color="000000"/>
            </w:tcBorders>
          </w:tcPr>
          <w:p w14:paraId="43E7F0CF" w14:textId="77777777" w:rsidR="003E53D4" w:rsidRDefault="003E53D4">
            <w:pPr>
              <w:pStyle w:val="TableParagraph"/>
              <w:rPr>
                <w:sz w:val="20"/>
              </w:rPr>
            </w:pPr>
          </w:p>
          <w:p w14:paraId="340E07EC" w14:textId="77777777" w:rsidR="003E53D4" w:rsidRDefault="004454CA">
            <w:pPr>
              <w:pStyle w:val="TableParagraph"/>
              <w:spacing w:before="143" w:line="208" w:lineRule="auto"/>
              <w:ind w:left="32" w:right="8"/>
              <w:rPr>
                <w:sz w:val="20"/>
              </w:rPr>
            </w:pPr>
            <w:r>
              <w:rPr>
                <w:color w:val="006FC0"/>
                <w:sz w:val="20"/>
              </w:rPr>
              <w:t>●災害時は通信網の麻痺などにより、施設から職員への連絡が困難になるため、災害時に通勤可能</w:t>
            </w:r>
            <w:r>
              <w:rPr>
                <w:color w:val="006FC0"/>
                <w:w w:val="95"/>
                <w:sz w:val="20"/>
              </w:rPr>
              <w:t>か、また災害時の通勤所要時間等も考慮しつつ、職員が自動参集するよう予めルールを決め、周知す</w:t>
            </w:r>
            <w:r>
              <w:rPr>
                <w:color w:val="006FC0"/>
                <w:spacing w:val="162"/>
                <w:sz w:val="20"/>
              </w:rPr>
              <w:t xml:space="preserve"> </w:t>
            </w:r>
            <w:r>
              <w:rPr>
                <w:color w:val="006FC0"/>
                <w:sz w:val="20"/>
              </w:rPr>
              <w:t>る。</w:t>
            </w:r>
          </w:p>
        </w:tc>
        <w:tc>
          <w:tcPr>
            <w:tcW w:w="1137" w:type="dxa"/>
            <w:tcBorders>
              <w:left w:val="single" w:sz="18" w:space="0" w:color="000000"/>
            </w:tcBorders>
          </w:tcPr>
          <w:p w14:paraId="1952B098" w14:textId="77777777" w:rsidR="003E53D4" w:rsidRDefault="003E53D4">
            <w:pPr>
              <w:pStyle w:val="TableParagraph"/>
              <w:rPr>
                <w:rFonts w:ascii="Times New Roman"/>
                <w:sz w:val="20"/>
              </w:rPr>
            </w:pPr>
          </w:p>
        </w:tc>
      </w:tr>
      <w:tr w:rsidR="003E53D4" w14:paraId="48E9518C" w14:textId="77777777">
        <w:trPr>
          <w:trHeight w:val="669"/>
        </w:trPr>
        <w:tc>
          <w:tcPr>
            <w:tcW w:w="8539" w:type="dxa"/>
            <w:tcBorders>
              <w:left w:val="single" w:sz="18" w:space="0" w:color="000000"/>
              <w:right w:val="single" w:sz="18" w:space="0" w:color="000000"/>
            </w:tcBorders>
          </w:tcPr>
          <w:p w14:paraId="7A1F9388" w14:textId="77777777" w:rsidR="003E53D4" w:rsidRDefault="004454CA">
            <w:pPr>
              <w:pStyle w:val="TableParagraph"/>
              <w:spacing w:before="94" w:line="240" w:lineRule="exact"/>
              <w:ind w:left="32"/>
              <w:rPr>
                <w:sz w:val="20"/>
              </w:rPr>
            </w:pPr>
            <w:r>
              <w:rPr>
                <w:color w:val="006FC0"/>
                <w:sz w:val="20"/>
              </w:rPr>
              <w:t>●職員の連絡先を整理する際に、参集の可能性も判断しておく。</w:t>
            </w:r>
          </w:p>
          <w:p w14:paraId="286BAFCF" w14:textId="77777777" w:rsidR="003E53D4" w:rsidRDefault="004454CA">
            <w:pPr>
              <w:pStyle w:val="TableParagraph"/>
              <w:spacing w:line="240" w:lineRule="exact"/>
              <w:ind w:left="32"/>
              <w:rPr>
                <w:sz w:val="20"/>
              </w:rPr>
            </w:pPr>
            <w:r>
              <w:rPr>
                <w:color w:val="006FC0"/>
                <w:sz w:val="20"/>
              </w:rPr>
              <w:t>【様式５】（部署ごと）職員緊急連絡網に記入する。</w:t>
            </w:r>
          </w:p>
        </w:tc>
        <w:tc>
          <w:tcPr>
            <w:tcW w:w="1137" w:type="dxa"/>
            <w:tcBorders>
              <w:left w:val="single" w:sz="18" w:space="0" w:color="000000"/>
            </w:tcBorders>
          </w:tcPr>
          <w:p w14:paraId="46446527" w14:textId="77777777" w:rsidR="003E53D4" w:rsidRDefault="003E53D4">
            <w:pPr>
              <w:pStyle w:val="TableParagraph"/>
              <w:rPr>
                <w:rFonts w:ascii="Times New Roman"/>
                <w:sz w:val="20"/>
              </w:rPr>
            </w:pPr>
          </w:p>
        </w:tc>
      </w:tr>
      <w:tr w:rsidR="003E53D4" w14:paraId="4A46BB65" w14:textId="77777777">
        <w:trPr>
          <w:trHeight w:val="446"/>
        </w:trPr>
        <w:tc>
          <w:tcPr>
            <w:tcW w:w="8539" w:type="dxa"/>
            <w:tcBorders>
              <w:left w:val="single" w:sz="18" w:space="0" w:color="000000"/>
              <w:right w:val="single" w:sz="18" w:space="0" w:color="000000"/>
            </w:tcBorders>
          </w:tcPr>
          <w:p w14:paraId="39EA5388" w14:textId="77777777" w:rsidR="003E53D4" w:rsidRDefault="004454CA">
            <w:pPr>
              <w:pStyle w:val="TableParagraph"/>
              <w:spacing w:before="94"/>
              <w:ind w:left="32"/>
              <w:rPr>
                <w:sz w:val="20"/>
              </w:rPr>
            </w:pPr>
            <w:r>
              <w:rPr>
                <w:color w:val="006FC0"/>
                <w:sz w:val="20"/>
              </w:rPr>
              <w:t>●参集しなくてよい状況を明確に定めて記載することが望ましい。</w:t>
            </w:r>
          </w:p>
        </w:tc>
        <w:tc>
          <w:tcPr>
            <w:tcW w:w="1137" w:type="dxa"/>
            <w:tcBorders>
              <w:left w:val="single" w:sz="18" w:space="0" w:color="000000"/>
            </w:tcBorders>
          </w:tcPr>
          <w:p w14:paraId="6D9362EB" w14:textId="77777777" w:rsidR="003E53D4" w:rsidRDefault="003E53D4">
            <w:pPr>
              <w:pStyle w:val="TableParagraph"/>
              <w:rPr>
                <w:rFonts w:ascii="Times New Roman"/>
                <w:sz w:val="20"/>
              </w:rPr>
            </w:pPr>
          </w:p>
        </w:tc>
      </w:tr>
      <w:tr w:rsidR="003E53D4" w14:paraId="5B7CD957" w14:textId="77777777">
        <w:trPr>
          <w:trHeight w:val="390"/>
        </w:trPr>
        <w:tc>
          <w:tcPr>
            <w:tcW w:w="8539" w:type="dxa"/>
            <w:tcBorders>
              <w:left w:val="single" w:sz="18" w:space="0" w:color="000000"/>
              <w:right w:val="single" w:sz="18" w:space="0" w:color="000000"/>
            </w:tcBorders>
          </w:tcPr>
          <w:p w14:paraId="168FEC6F" w14:textId="77777777" w:rsidR="003E53D4" w:rsidRDefault="004454CA">
            <w:pPr>
              <w:pStyle w:val="TableParagraph"/>
              <w:spacing w:before="94"/>
              <w:ind w:left="32"/>
              <w:rPr>
                <w:sz w:val="20"/>
              </w:rPr>
            </w:pPr>
            <w:r>
              <w:rPr>
                <w:color w:val="FF0000"/>
                <w:sz w:val="20"/>
              </w:rPr>
              <w:t>●「携帯カード」に参集ルールを記述する。</w:t>
            </w:r>
          </w:p>
        </w:tc>
        <w:tc>
          <w:tcPr>
            <w:tcW w:w="1137" w:type="dxa"/>
            <w:tcBorders>
              <w:left w:val="single" w:sz="18" w:space="0" w:color="000000"/>
            </w:tcBorders>
          </w:tcPr>
          <w:p w14:paraId="2A6E1087" w14:textId="77777777" w:rsidR="003E53D4" w:rsidRDefault="003E53D4">
            <w:pPr>
              <w:pStyle w:val="TableParagraph"/>
              <w:rPr>
                <w:rFonts w:ascii="Times New Roman"/>
                <w:sz w:val="20"/>
              </w:rPr>
            </w:pPr>
          </w:p>
        </w:tc>
      </w:tr>
      <w:tr w:rsidR="003E53D4" w14:paraId="0E8E340E" w14:textId="77777777">
        <w:trPr>
          <w:trHeight w:val="2512"/>
        </w:trPr>
        <w:tc>
          <w:tcPr>
            <w:tcW w:w="8539" w:type="dxa"/>
            <w:tcBorders>
              <w:left w:val="single" w:sz="18" w:space="0" w:color="000000"/>
              <w:right w:val="single" w:sz="18" w:space="0" w:color="000000"/>
            </w:tcBorders>
          </w:tcPr>
          <w:p w14:paraId="5FAAD7B0" w14:textId="77777777" w:rsidR="003E53D4" w:rsidRDefault="004454CA">
            <w:pPr>
              <w:pStyle w:val="TableParagraph"/>
              <w:spacing w:before="151" w:line="240" w:lineRule="exact"/>
              <w:ind w:left="32"/>
              <w:rPr>
                <w:sz w:val="20"/>
              </w:rPr>
            </w:pPr>
            <w:r>
              <w:rPr>
                <w:color w:val="FF0000"/>
                <w:sz w:val="20"/>
              </w:rPr>
              <w:t>●参集基準</w:t>
            </w:r>
          </w:p>
          <w:p w14:paraId="38216928" w14:textId="77777777" w:rsidR="003E53D4" w:rsidRDefault="004454CA">
            <w:pPr>
              <w:pStyle w:val="TableParagraph"/>
              <w:spacing w:line="223" w:lineRule="exact"/>
              <w:ind w:left="32"/>
              <w:rPr>
                <w:sz w:val="20"/>
              </w:rPr>
            </w:pPr>
            <w:r>
              <w:rPr>
                <w:color w:val="FF0000"/>
                <w:sz w:val="20"/>
              </w:rPr>
              <w:t>＜初動職員＞</w:t>
            </w:r>
          </w:p>
          <w:p w14:paraId="74CC04C9" w14:textId="77777777" w:rsidR="003E53D4" w:rsidRDefault="004454CA">
            <w:pPr>
              <w:pStyle w:val="TableParagraph"/>
              <w:spacing w:line="223" w:lineRule="exact"/>
              <w:ind w:left="32"/>
              <w:rPr>
                <w:sz w:val="20"/>
              </w:rPr>
            </w:pPr>
            <w:r>
              <w:rPr>
                <w:color w:val="FF0000"/>
                <w:w w:val="95"/>
                <w:sz w:val="20"/>
              </w:rPr>
              <w:t>対象職員：施設長、●●、●●、●●…</w:t>
            </w:r>
          </w:p>
          <w:p w14:paraId="51E08A61" w14:textId="77777777" w:rsidR="003E53D4" w:rsidRDefault="004454CA">
            <w:pPr>
              <w:pStyle w:val="TableParagraph"/>
              <w:spacing w:before="10" w:line="208" w:lineRule="auto"/>
              <w:ind w:left="32" w:right="3616"/>
              <w:rPr>
                <w:sz w:val="20"/>
              </w:rPr>
            </w:pPr>
            <w:r>
              <w:rPr>
                <w:color w:val="FF0000"/>
                <w:sz w:val="20"/>
              </w:rPr>
              <w:t>地震 ●●市周辺において、震度●以上の地震が発生水</w:t>
            </w:r>
            <w:r>
              <w:rPr>
                <w:color w:val="FF0000"/>
                <w:spacing w:val="6"/>
                <w:sz w:val="20"/>
              </w:rPr>
              <w:t>害 大雨警報</w:t>
            </w:r>
            <w:r>
              <w:rPr>
                <w:color w:val="FF0000"/>
                <w:sz w:val="20"/>
              </w:rPr>
              <w:t>（土砂災害）、洪水警戒が発表されたとき。</w:t>
            </w:r>
          </w:p>
          <w:p w14:paraId="2E2992B7" w14:textId="77777777" w:rsidR="003E53D4" w:rsidRDefault="004454CA">
            <w:pPr>
              <w:pStyle w:val="TableParagraph"/>
              <w:spacing w:line="208" w:lineRule="auto"/>
              <w:ind w:left="32" w:right="4439" w:firstLine="528"/>
              <w:rPr>
                <w:sz w:val="20"/>
              </w:rPr>
            </w:pPr>
            <w:r>
              <w:rPr>
                <w:color w:val="FF0000"/>
                <w:w w:val="95"/>
                <w:sz w:val="20"/>
              </w:rPr>
              <w:t>台風により高潮注意報が発表されたとき。</w:t>
            </w:r>
            <w:r>
              <w:rPr>
                <w:color w:val="FF0000"/>
                <w:spacing w:val="1"/>
                <w:sz w:val="20"/>
              </w:rPr>
              <w:t>昼間 全員</w:t>
            </w:r>
          </w:p>
          <w:p w14:paraId="0BEE4A67" w14:textId="77777777" w:rsidR="003E53D4" w:rsidRDefault="004454CA">
            <w:pPr>
              <w:pStyle w:val="TableParagraph"/>
              <w:spacing w:line="214" w:lineRule="exact"/>
              <w:ind w:left="32"/>
              <w:rPr>
                <w:sz w:val="20"/>
              </w:rPr>
            </w:pPr>
            <w:r>
              <w:rPr>
                <w:color w:val="FF0000"/>
                <w:spacing w:val="6"/>
                <w:sz w:val="20"/>
              </w:rPr>
              <w:t>夜間 施設長、●●</w:t>
            </w:r>
          </w:p>
          <w:p w14:paraId="4FA915AD" w14:textId="77777777" w:rsidR="003E53D4" w:rsidRDefault="004454CA">
            <w:pPr>
              <w:pStyle w:val="TableParagraph"/>
              <w:spacing w:line="223" w:lineRule="exact"/>
              <w:ind w:left="32"/>
              <w:rPr>
                <w:sz w:val="20"/>
              </w:rPr>
            </w:pPr>
            <w:r>
              <w:rPr>
                <w:color w:val="FF0000"/>
                <w:sz w:val="20"/>
              </w:rPr>
              <w:t>＜その他の職員＞</w:t>
            </w:r>
          </w:p>
          <w:p w14:paraId="24B179E5" w14:textId="77777777" w:rsidR="003E53D4" w:rsidRDefault="004454CA">
            <w:pPr>
              <w:pStyle w:val="TableParagraph"/>
              <w:spacing w:line="240" w:lineRule="exact"/>
              <w:ind w:left="164"/>
              <w:rPr>
                <w:sz w:val="20"/>
              </w:rPr>
            </w:pPr>
            <w:r>
              <w:rPr>
                <w:color w:val="FF0000"/>
                <w:sz w:val="20"/>
              </w:rPr>
              <w:t>●●の指示に従い、求めがあった場合</w:t>
            </w:r>
          </w:p>
        </w:tc>
        <w:tc>
          <w:tcPr>
            <w:tcW w:w="1137" w:type="dxa"/>
            <w:tcBorders>
              <w:left w:val="single" w:sz="18" w:space="0" w:color="000000"/>
            </w:tcBorders>
          </w:tcPr>
          <w:p w14:paraId="479E1D2F" w14:textId="77777777" w:rsidR="003E53D4" w:rsidRDefault="004454CA">
            <w:pPr>
              <w:pStyle w:val="TableParagraph"/>
              <w:spacing w:before="38"/>
              <w:ind w:left="118"/>
              <w:rPr>
                <w:sz w:val="20"/>
              </w:rPr>
            </w:pPr>
            <w:r>
              <w:rPr>
                <w:color w:val="FF0000"/>
                <w:sz w:val="20"/>
              </w:rPr>
              <w:t>【様式５】</w:t>
            </w:r>
          </w:p>
          <w:p w14:paraId="17D2697F" w14:textId="77777777" w:rsidR="003E53D4" w:rsidRDefault="003E53D4">
            <w:pPr>
              <w:pStyle w:val="TableParagraph"/>
              <w:spacing w:before="11"/>
              <w:rPr>
                <w:sz w:val="16"/>
              </w:rPr>
            </w:pPr>
          </w:p>
          <w:p w14:paraId="7E25E34E" w14:textId="77777777" w:rsidR="003E53D4" w:rsidRDefault="004454CA">
            <w:pPr>
              <w:pStyle w:val="TableParagraph"/>
              <w:spacing w:line="208" w:lineRule="auto"/>
              <w:ind w:left="61" w:right="178" w:hanging="22"/>
              <w:rPr>
                <w:sz w:val="20"/>
              </w:rPr>
            </w:pPr>
            <w:r>
              <w:rPr>
                <w:spacing w:val="-2"/>
                <w:sz w:val="20"/>
              </w:rPr>
              <w:t>携帯カード</w:t>
            </w:r>
            <w:r>
              <w:rPr>
                <w:sz w:val="20"/>
              </w:rPr>
              <w:t>(様式なし)</w:t>
            </w:r>
          </w:p>
        </w:tc>
      </w:tr>
      <w:tr w:rsidR="003E53D4" w14:paraId="6F7B0816" w14:textId="77777777">
        <w:trPr>
          <w:trHeight w:val="1167"/>
        </w:trPr>
        <w:tc>
          <w:tcPr>
            <w:tcW w:w="8539" w:type="dxa"/>
            <w:tcBorders>
              <w:left w:val="single" w:sz="18" w:space="0" w:color="000000"/>
              <w:bottom w:val="single" w:sz="18" w:space="0" w:color="000000"/>
              <w:right w:val="single" w:sz="18" w:space="0" w:color="000000"/>
            </w:tcBorders>
          </w:tcPr>
          <w:p w14:paraId="006FB55C" w14:textId="77777777" w:rsidR="003E53D4" w:rsidRDefault="004454CA">
            <w:pPr>
              <w:pStyle w:val="TableParagraph"/>
              <w:spacing w:before="94" w:line="240" w:lineRule="exact"/>
              <w:ind w:left="32"/>
              <w:rPr>
                <w:sz w:val="20"/>
              </w:rPr>
            </w:pPr>
            <w:r>
              <w:rPr>
                <w:color w:val="FF0000"/>
                <w:spacing w:val="-1"/>
                <w:sz w:val="20"/>
              </w:rPr>
              <w:t>●下記に該当する場合は、参集基準に該当する場合においても、原則、参集の対象外とする。</w:t>
            </w:r>
          </w:p>
          <w:p w14:paraId="588D4DB5" w14:textId="77777777" w:rsidR="003E53D4" w:rsidRDefault="004454CA">
            <w:pPr>
              <w:pStyle w:val="TableParagraph"/>
              <w:spacing w:line="223" w:lineRule="exact"/>
              <w:ind w:left="297"/>
              <w:rPr>
                <w:sz w:val="20"/>
              </w:rPr>
            </w:pPr>
            <w:r>
              <w:rPr>
                <w:color w:val="FF0000"/>
                <w:w w:val="95"/>
                <w:sz w:val="20"/>
              </w:rPr>
              <w:t>・自宅が被災した場合</w:t>
            </w:r>
          </w:p>
          <w:p w14:paraId="3FEAF6F1" w14:textId="77777777" w:rsidR="003E53D4" w:rsidRDefault="004454CA">
            <w:pPr>
              <w:pStyle w:val="TableParagraph"/>
              <w:spacing w:line="240" w:lineRule="exact"/>
              <w:ind w:left="297"/>
              <w:rPr>
                <w:sz w:val="20"/>
              </w:rPr>
            </w:pPr>
            <w:r>
              <w:rPr>
                <w:color w:val="FF0000"/>
                <w:w w:val="95"/>
                <w:sz w:val="20"/>
              </w:rPr>
              <w:t>・自身または家族が負傷し、治療等が必要な場合</w:t>
            </w:r>
          </w:p>
        </w:tc>
        <w:tc>
          <w:tcPr>
            <w:tcW w:w="1137" w:type="dxa"/>
            <w:tcBorders>
              <w:left w:val="single" w:sz="18" w:space="0" w:color="000000"/>
            </w:tcBorders>
          </w:tcPr>
          <w:p w14:paraId="341046DB" w14:textId="77777777" w:rsidR="003E53D4" w:rsidRDefault="003E53D4">
            <w:pPr>
              <w:pStyle w:val="TableParagraph"/>
              <w:rPr>
                <w:rFonts w:ascii="Times New Roman"/>
                <w:sz w:val="20"/>
              </w:rPr>
            </w:pPr>
          </w:p>
        </w:tc>
      </w:tr>
    </w:tbl>
    <w:p w14:paraId="5DF22D99" w14:textId="77777777" w:rsidR="003E53D4" w:rsidRDefault="003E53D4">
      <w:pPr>
        <w:rPr>
          <w:rFonts w:ascii="Times New Roman"/>
          <w:sz w:val="20"/>
        </w:rPr>
        <w:sectPr w:rsidR="003E53D4">
          <w:pgSz w:w="11910" w:h="16840"/>
          <w:pgMar w:top="1160" w:right="700" w:bottom="680" w:left="1280" w:header="0" w:footer="500" w:gutter="0"/>
          <w:cols w:space="720"/>
        </w:sectPr>
      </w:pPr>
    </w:p>
    <w:tbl>
      <w:tblPr>
        <w:tblStyle w:val="TableNormal"/>
        <w:tblW w:w="0" w:type="auto"/>
        <w:tblInd w:w="15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8539"/>
      </w:tblGrid>
      <w:tr w:rsidR="003E53D4" w14:paraId="6CA4EB9F" w14:textId="77777777">
        <w:trPr>
          <w:trHeight w:val="306"/>
        </w:trPr>
        <w:tc>
          <w:tcPr>
            <w:tcW w:w="8539" w:type="dxa"/>
            <w:tcBorders>
              <w:top w:val="nil"/>
              <w:left w:val="nil"/>
              <w:bottom w:val="nil"/>
              <w:right w:val="nil"/>
            </w:tcBorders>
          </w:tcPr>
          <w:p w14:paraId="2ECC3F4B" w14:textId="77777777" w:rsidR="003E53D4" w:rsidRDefault="004454CA">
            <w:pPr>
              <w:pStyle w:val="TableParagraph"/>
              <w:spacing w:line="247" w:lineRule="exact"/>
              <w:ind w:left="57"/>
            </w:pPr>
            <w:r>
              <w:t>３．７ 施設内外での避難場所・避難方法</w:t>
            </w:r>
          </w:p>
        </w:tc>
      </w:tr>
      <w:tr w:rsidR="003E53D4" w14:paraId="51535153" w14:textId="77777777">
        <w:trPr>
          <w:trHeight w:val="376"/>
        </w:trPr>
        <w:tc>
          <w:tcPr>
            <w:tcW w:w="8539" w:type="dxa"/>
            <w:tcBorders>
              <w:top w:val="nil"/>
              <w:left w:val="nil"/>
              <w:bottom w:val="nil"/>
              <w:right w:val="nil"/>
            </w:tcBorders>
          </w:tcPr>
          <w:p w14:paraId="0DF028A1" w14:textId="77777777" w:rsidR="003E53D4" w:rsidRDefault="004454CA">
            <w:pPr>
              <w:pStyle w:val="TableParagraph"/>
              <w:spacing w:before="52"/>
              <w:ind w:left="55"/>
              <w:rPr>
                <w:sz w:val="20"/>
              </w:rPr>
            </w:pPr>
            <w:r>
              <w:rPr>
                <w:w w:val="95"/>
                <w:sz w:val="20"/>
              </w:rPr>
              <w:t>勤務者の少ない祝祭日や夜間、あるいは荒天などを想定して検討しておくことが望ましい。</w:t>
            </w:r>
          </w:p>
        </w:tc>
      </w:tr>
      <w:tr w:rsidR="003E53D4" w14:paraId="00676056" w14:textId="77777777">
        <w:trPr>
          <w:trHeight w:val="376"/>
        </w:trPr>
        <w:tc>
          <w:tcPr>
            <w:tcW w:w="8539" w:type="dxa"/>
            <w:tcBorders>
              <w:top w:val="nil"/>
              <w:left w:val="nil"/>
              <w:right w:val="nil"/>
            </w:tcBorders>
          </w:tcPr>
          <w:p w14:paraId="0463B6C5" w14:textId="77777777" w:rsidR="003E53D4" w:rsidRDefault="004454CA">
            <w:pPr>
              <w:pStyle w:val="TableParagraph"/>
              <w:spacing w:before="56"/>
              <w:ind w:left="57"/>
            </w:pPr>
            <w:r>
              <w:t>（１）施設内</w:t>
            </w:r>
          </w:p>
        </w:tc>
      </w:tr>
      <w:tr w:rsidR="003E53D4" w14:paraId="2B2FCE25" w14:textId="77777777">
        <w:trPr>
          <w:trHeight w:val="1860"/>
        </w:trPr>
        <w:tc>
          <w:tcPr>
            <w:tcW w:w="8539" w:type="dxa"/>
          </w:tcPr>
          <w:p w14:paraId="18E782A2" w14:textId="77777777" w:rsidR="003E53D4" w:rsidRDefault="003E53D4">
            <w:pPr>
              <w:pStyle w:val="TableParagraph"/>
              <w:spacing w:before="10"/>
              <w:rPr>
                <w:sz w:val="20"/>
              </w:rPr>
            </w:pPr>
          </w:p>
          <w:p w14:paraId="048B4DF5" w14:textId="77777777" w:rsidR="003E53D4" w:rsidRDefault="004454CA">
            <w:pPr>
              <w:pStyle w:val="TableParagraph"/>
              <w:spacing w:line="208" w:lineRule="auto"/>
              <w:ind w:left="32" w:right="121"/>
              <w:rPr>
                <w:sz w:val="20"/>
              </w:rPr>
            </w:pPr>
            <w:r>
              <w:rPr>
                <w:color w:val="006FC0"/>
                <w:w w:val="95"/>
                <w:sz w:val="20"/>
              </w:rPr>
              <w:t>●被災時では順序正しく、整列して避難はできないことが想定され、やること（どこへ、どのように避難</w:t>
            </w:r>
            <w:r>
              <w:rPr>
                <w:color w:val="006FC0"/>
                <w:spacing w:val="58"/>
                <w:sz w:val="20"/>
              </w:rPr>
              <w:t xml:space="preserve"> </w:t>
            </w:r>
            <w:r>
              <w:rPr>
                <w:color w:val="006FC0"/>
                <w:spacing w:val="59"/>
                <w:sz w:val="20"/>
              </w:rPr>
              <w:t xml:space="preserve"> </w:t>
            </w:r>
            <w:r>
              <w:rPr>
                <w:color w:val="006FC0"/>
                <w:sz w:val="20"/>
              </w:rPr>
              <w:t>させる）、注意点（車いすの方など）を職員各自が理解した上で臨機応変に対応する。</w:t>
            </w:r>
          </w:p>
          <w:p w14:paraId="6F3A6E53" w14:textId="77777777" w:rsidR="003E53D4" w:rsidRDefault="003E53D4">
            <w:pPr>
              <w:pStyle w:val="TableParagraph"/>
              <w:spacing w:before="6"/>
              <w:rPr>
                <w:sz w:val="15"/>
              </w:rPr>
            </w:pPr>
          </w:p>
          <w:p w14:paraId="2FA74CA3" w14:textId="77777777" w:rsidR="003E53D4" w:rsidRDefault="004454CA">
            <w:pPr>
              <w:pStyle w:val="TableParagraph"/>
              <w:spacing w:line="240" w:lineRule="exact"/>
              <w:ind w:left="32"/>
              <w:rPr>
                <w:sz w:val="20"/>
              </w:rPr>
            </w:pPr>
            <w:r>
              <w:rPr>
                <w:sz w:val="20"/>
              </w:rPr>
              <w:t>●避難場所と避難方法</w:t>
            </w:r>
          </w:p>
          <w:p w14:paraId="4033D737" w14:textId="77777777" w:rsidR="003E53D4" w:rsidRDefault="004454CA">
            <w:pPr>
              <w:pStyle w:val="TableParagraph"/>
              <w:spacing w:line="223" w:lineRule="exact"/>
              <w:ind w:left="32"/>
              <w:rPr>
                <w:sz w:val="20"/>
              </w:rPr>
            </w:pPr>
            <w:r>
              <w:rPr>
                <w:color w:val="FF0000"/>
                <w:sz w:val="20"/>
              </w:rPr>
              <w:t>（１）３階多目的ホール 自力で避難できない利用者はスロープを使用する。</w:t>
            </w:r>
          </w:p>
          <w:p w14:paraId="1FD43632" w14:textId="77777777" w:rsidR="003E53D4" w:rsidRDefault="004454CA">
            <w:pPr>
              <w:pStyle w:val="TableParagraph"/>
              <w:spacing w:line="240" w:lineRule="exact"/>
              <w:ind w:left="32"/>
              <w:rPr>
                <w:sz w:val="20"/>
              </w:rPr>
            </w:pPr>
            <w:r>
              <w:rPr>
                <w:color w:val="FF0000"/>
                <w:sz w:val="20"/>
              </w:rPr>
              <w:t>（２）２階談話室、廊下 同上</w:t>
            </w:r>
          </w:p>
        </w:tc>
      </w:tr>
      <w:tr w:rsidR="003E53D4" w14:paraId="0C8662D4" w14:textId="77777777">
        <w:trPr>
          <w:trHeight w:val="353"/>
        </w:trPr>
        <w:tc>
          <w:tcPr>
            <w:tcW w:w="8539" w:type="dxa"/>
            <w:tcBorders>
              <w:left w:val="nil"/>
              <w:right w:val="nil"/>
            </w:tcBorders>
          </w:tcPr>
          <w:p w14:paraId="64041AD6" w14:textId="77777777" w:rsidR="003E53D4" w:rsidRDefault="004454CA">
            <w:pPr>
              <w:pStyle w:val="TableParagraph"/>
              <w:spacing w:before="33"/>
              <w:ind w:left="57"/>
            </w:pPr>
            <w:r>
              <w:t>（２）施設外</w:t>
            </w:r>
          </w:p>
        </w:tc>
      </w:tr>
      <w:tr w:rsidR="003E53D4" w14:paraId="6AB52CFA" w14:textId="77777777">
        <w:trPr>
          <w:trHeight w:val="2098"/>
        </w:trPr>
        <w:tc>
          <w:tcPr>
            <w:tcW w:w="8539" w:type="dxa"/>
          </w:tcPr>
          <w:p w14:paraId="1A8A25C0" w14:textId="77777777" w:rsidR="003E53D4" w:rsidRDefault="003E53D4">
            <w:pPr>
              <w:pStyle w:val="TableParagraph"/>
              <w:spacing w:before="4"/>
              <w:rPr>
                <w:sz w:val="21"/>
              </w:rPr>
            </w:pPr>
          </w:p>
          <w:p w14:paraId="40D6FC35" w14:textId="77777777" w:rsidR="003E53D4" w:rsidRDefault="004454CA">
            <w:pPr>
              <w:pStyle w:val="TableParagraph"/>
              <w:spacing w:line="208" w:lineRule="auto"/>
              <w:ind w:left="32" w:right="32"/>
              <w:rPr>
                <w:sz w:val="20"/>
              </w:rPr>
            </w:pPr>
            <w:r>
              <w:rPr>
                <w:color w:val="006FC0"/>
                <w:w w:val="95"/>
                <w:sz w:val="20"/>
              </w:rPr>
              <w:t>●ハザードマップなどを確認し、津波、河川の洪水浸水想定区域および土砂災害警戒区域に立地して</w:t>
            </w:r>
            <w:r>
              <w:rPr>
                <w:color w:val="006FC0"/>
                <w:spacing w:val="143"/>
                <w:sz w:val="20"/>
              </w:rPr>
              <w:t xml:space="preserve"> </w:t>
            </w:r>
            <w:r>
              <w:rPr>
                <w:color w:val="006FC0"/>
                <w:sz w:val="20"/>
              </w:rPr>
              <w:t>いる場合は、避難確保計画を検討する。</w:t>
            </w:r>
          </w:p>
          <w:p w14:paraId="129665B5" w14:textId="77777777" w:rsidR="003E53D4" w:rsidRDefault="003E53D4">
            <w:pPr>
              <w:pStyle w:val="TableParagraph"/>
              <w:spacing w:before="6"/>
              <w:rPr>
                <w:sz w:val="15"/>
              </w:rPr>
            </w:pPr>
          </w:p>
          <w:p w14:paraId="2EC88C2C" w14:textId="77777777" w:rsidR="003E53D4" w:rsidRDefault="004454CA">
            <w:pPr>
              <w:pStyle w:val="TableParagraph"/>
              <w:spacing w:before="1" w:line="240" w:lineRule="exact"/>
              <w:ind w:left="32"/>
              <w:rPr>
                <w:sz w:val="20"/>
              </w:rPr>
            </w:pPr>
            <w:r>
              <w:rPr>
                <w:sz w:val="20"/>
              </w:rPr>
              <w:t>●避難場所と避難方法</w:t>
            </w:r>
          </w:p>
          <w:p w14:paraId="5EB64F65" w14:textId="77777777" w:rsidR="003E53D4" w:rsidRDefault="004454CA">
            <w:pPr>
              <w:pStyle w:val="TableParagraph"/>
              <w:spacing w:line="223" w:lineRule="exact"/>
              <w:ind w:left="32"/>
              <w:rPr>
                <w:sz w:val="20"/>
              </w:rPr>
            </w:pPr>
            <w:r>
              <w:rPr>
                <w:color w:val="FF0000"/>
                <w:sz w:val="20"/>
              </w:rPr>
              <w:t>（１）●●自治会館（広域避難場所） 送迎用車両にて避難。</w:t>
            </w:r>
          </w:p>
          <w:p w14:paraId="1310C69D" w14:textId="77777777" w:rsidR="003E53D4" w:rsidRDefault="004454CA">
            <w:pPr>
              <w:pStyle w:val="TableParagraph"/>
              <w:spacing w:line="223" w:lineRule="exact"/>
              <w:ind w:left="3068"/>
              <w:rPr>
                <w:sz w:val="20"/>
              </w:rPr>
            </w:pPr>
            <w:r>
              <w:rPr>
                <w:color w:val="FF0000"/>
                <w:w w:val="95"/>
                <w:sz w:val="20"/>
              </w:rPr>
              <w:t>早急な避難が必要な場合は職員の通勤車両も活用。</w:t>
            </w:r>
          </w:p>
          <w:p w14:paraId="05A01E40" w14:textId="5B5B75A3" w:rsidR="003E53D4" w:rsidRDefault="003E53D4">
            <w:pPr>
              <w:pStyle w:val="TableParagraph"/>
              <w:tabs>
                <w:tab w:val="left" w:pos="3085"/>
              </w:tabs>
              <w:spacing w:line="240" w:lineRule="exact"/>
              <w:ind w:left="32"/>
              <w:rPr>
                <w:sz w:val="20"/>
              </w:rPr>
            </w:pPr>
          </w:p>
        </w:tc>
      </w:tr>
      <w:tr w:rsidR="003E53D4" w14:paraId="56167261" w14:textId="77777777">
        <w:trPr>
          <w:trHeight w:val="353"/>
        </w:trPr>
        <w:tc>
          <w:tcPr>
            <w:tcW w:w="8539" w:type="dxa"/>
            <w:tcBorders>
              <w:left w:val="nil"/>
              <w:right w:val="nil"/>
            </w:tcBorders>
          </w:tcPr>
          <w:p w14:paraId="438B67B5" w14:textId="77777777" w:rsidR="003E53D4" w:rsidRDefault="004454CA">
            <w:pPr>
              <w:pStyle w:val="TableParagraph"/>
              <w:spacing w:before="33"/>
              <w:ind w:left="57"/>
            </w:pPr>
            <w:r>
              <w:t>（３）その他</w:t>
            </w:r>
          </w:p>
        </w:tc>
      </w:tr>
      <w:tr w:rsidR="003E53D4" w14:paraId="034E0DA8" w14:textId="77777777">
        <w:trPr>
          <w:trHeight w:val="8013"/>
        </w:trPr>
        <w:tc>
          <w:tcPr>
            <w:tcW w:w="8539" w:type="dxa"/>
          </w:tcPr>
          <w:p w14:paraId="362ED518" w14:textId="77777777" w:rsidR="003E53D4" w:rsidRDefault="003E53D4">
            <w:pPr>
              <w:pStyle w:val="TableParagraph"/>
              <w:rPr>
                <w:sz w:val="20"/>
              </w:rPr>
            </w:pPr>
          </w:p>
          <w:p w14:paraId="3DB1DC1A" w14:textId="77777777" w:rsidR="003E53D4" w:rsidRDefault="003E53D4">
            <w:pPr>
              <w:pStyle w:val="TableParagraph"/>
              <w:spacing w:before="3"/>
              <w:rPr>
                <w:sz w:val="14"/>
              </w:rPr>
            </w:pPr>
          </w:p>
          <w:p w14:paraId="6B5597E0" w14:textId="77777777" w:rsidR="003E53D4" w:rsidRDefault="004454CA">
            <w:pPr>
              <w:pStyle w:val="TableParagraph"/>
              <w:spacing w:line="208" w:lineRule="auto"/>
              <w:ind w:left="164" w:right="1392" w:hanging="132"/>
              <w:rPr>
                <w:sz w:val="20"/>
              </w:rPr>
            </w:pPr>
            <w:r>
              <w:rPr>
                <w:color w:val="006FC0"/>
                <w:w w:val="95"/>
                <w:sz w:val="20"/>
              </w:rPr>
              <w:t>●水害の場合、行政などが出す避難情報を理解し、避難のタイミングを検討しておく。</w:t>
            </w:r>
            <w:r>
              <w:rPr>
                <w:color w:val="006FC0"/>
                <w:spacing w:val="68"/>
                <w:sz w:val="20"/>
              </w:rPr>
              <w:t xml:space="preserve"> </w:t>
            </w:r>
            <w:r>
              <w:rPr>
                <w:color w:val="006FC0"/>
                <w:sz w:val="20"/>
              </w:rPr>
              <w:t>避難する時間も考慮して考える。</w:t>
            </w:r>
          </w:p>
          <w:p w14:paraId="4DB062B0" w14:textId="77777777" w:rsidR="003E53D4" w:rsidRDefault="004454CA">
            <w:pPr>
              <w:pStyle w:val="TableParagraph"/>
              <w:spacing w:line="214" w:lineRule="exact"/>
              <w:ind w:left="296"/>
              <w:rPr>
                <w:sz w:val="20"/>
              </w:rPr>
            </w:pPr>
            <w:r>
              <w:rPr>
                <w:color w:val="FF0000"/>
                <w:w w:val="95"/>
                <w:sz w:val="20"/>
              </w:rPr>
              <w:t>施設所在地の都道府県で大型台風の直撃が見込まれる場合。</w:t>
            </w:r>
          </w:p>
          <w:p w14:paraId="02C6CC96" w14:textId="77777777" w:rsidR="003E53D4" w:rsidRDefault="004454CA">
            <w:pPr>
              <w:pStyle w:val="TableParagraph"/>
              <w:spacing w:line="240" w:lineRule="exact"/>
              <w:ind w:left="297"/>
              <w:rPr>
                <w:sz w:val="20"/>
              </w:rPr>
            </w:pPr>
            <w:r>
              <w:rPr>
                <w:color w:val="FF0000"/>
                <w:w w:val="95"/>
                <w:sz w:val="20"/>
              </w:rPr>
              <w:t>警戒レベル２の気象庁の大雨・洪水・高潮注意報が発令した場合。</w:t>
            </w:r>
          </w:p>
          <w:p w14:paraId="1FA35762" w14:textId="77777777" w:rsidR="003E53D4" w:rsidRDefault="003E53D4">
            <w:pPr>
              <w:pStyle w:val="TableParagraph"/>
              <w:spacing w:before="11"/>
              <w:rPr>
                <w:sz w:val="14"/>
              </w:rPr>
            </w:pPr>
          </w:p>
          <w:p w14:paraId="585C099E" w14:textId="77777777" w:rsidR="003E53D4" w:rsidRDefault="004454CA">
            <w:pPr>
              <w:pStyle w:val="TableParagraph"/>
              <w:spacing w:before="1" w:line="240" w:lineRule="exact"/>
              <w:ind w:left="32"/>
              <w:rPr>
                <w:sz w:val="20"/>
              </w:rPr>
            </w:pPr>
            <w:r>
              <w:rPr>
                <w:sz w:val="20"/>
              </w:rPr>
              <w:t>●2021年5月から警戒レベルの定義が見直されました。下記のホームページを参照してください。</w:t>
            </w:r>
          </w:p>
          <w:p w14:paraId="5DE9DA06" w14:textId="77777777" w:rsidR="003E53D4" w:rsidRDefault="004454CA">
            <w:pPr>
              <w:pStyle w:val="TableParagraph"/>
              <w:spacing w:line="240" w:lineRule="exact"/>
              <w:ind w:left="32"/>
              <w:rPr>
                <w:sz w:val="20"/>
              </w:rPr>
            </w:pPr>
            <w:r>
              <w:rPr>
                <w:sz w:val="20"/>
              </w:rPr>
              <w:t>https://</w:t>
            </w:r>
            <w:hyperlink r:id="rId8">
              <w:r>
                <w:rPr>
                  <w:sz w:val="20"/>
                </w:rPr>
                <w:t>www.jma.go.jp/jma/kishou/know/bosai/alertlevel.html</w:t>
              </w:r>
            </w:hyperlink>
          </w:p>
          <w:p w14:paraId="6F5DFA09" w14:textId="77777777" w:rsidR="003E53D4" w:rsidRDefault="004454CA">
            <w:pPr>
              <w:pStyle w:val="TableParagraph"/>
              <w:ind w:left="153"/>
              <w:rPr>
                <w:sz w:val="20"/>
              </w:rPr>
            </w:pPr>
            <w:r>
              <w:rPr>
                <w:noProof/>
                <w:sz w:val="20"/>
              </w:rPr>
              <w:drawing>
                <wp:inline distT="0" distB="0" distL="0" distR="0" wp14:anchorId="3F90EF27" wp14:editId="36337E7D">
                  <wp:extent cx="5241378" cy="3724751"/>
                  <wp:effectExtent l="0" t="0" r="0" b="0"/>
                  <wp:docPr id="1" name="image1.jpeg" descr="５段階の警戒レベルと防災気象情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5241378" cy="3724751"/>
                          </a:xfrm>
                          <a:prstGeom prst="rect">
                            <a:avLst/>
                          </a:prstGeom>
                        </pic:spPr>
                      </pic:pic>
                    </a:graphicData>
                  </a:graphic>
                </wp:inline>
              </w:drawing>
            </w:r>
          </w:p>
        </w:tc>
      </w:tr>
    </w:tbl>
    <w:p w14:paraId="646E862C" w14:textId="77777777" w:rsidR="003E53D4" w:rsidRDefault="003E53D4">
      <w:pPr>
        <w:rPr>
          <w:sz w:val="20"/>
        </w:rPr>
        <w:sectPr w:rsidR="003E53D4">
          <w:pgSz w:w="11910" w:h="16840"/>
          <w:pgMar w:top="1160" w:right="700" w:bottom="680" w:left="1280" w:header="0" w:footer="500" w:gutter="0"/>
          <w:cols w:space="720"/>
        </w:sectPr>
      </w:pPr>
    </w:p>
    <w:tbl>
      <w:tblPr>
        <w:tblStyle w:val="TableNormal"/>
        <w:tblW w:w="0" w:type="auto"/>
        <w:tblInd w:w="156" w:type="dxa"/>
        <w:tblLayout w:type="fixed"/>
        <w:tblLook w:val="01E0" w:firstRow="1" w:lastRow="1" w:firstColumn="1" w:lastColumn="1" w:noHBand="0" w:noVBand="0"/>
      </w:tblPr>
      <w:tblGrid>
        <w:gridCol w:w="8539"/>
        <w:gridCol w:w="1091"/>
      </w:tblGrid>
      <w:tr w:rsidR="003E53D4" w14:paraId="02F36F47" w14:textId="77777777">
        <w:trPr>
          <w:trHeight w:val="284"/>
        </w:trPr>
        <w:tc>
          <w:tcPr>
            <w:tcW w:w="8539" w:type="dxa"/>
            <w:tcBorders>
              <w:bottom w:val="single" w:sz="18" w:space="0" w:color="000000"/>
            </w:tcBorders>
          </w:tcPr>
          <w:p w14:paraId="7F1E4343" w14:textId="77777777" w:rsidR="003E53D4" w:rsidRDefault="004454CA">
            <w:pPr>
              <w:pStyle w:val="TableParagraph"/>
              <w:spacing w:line="252" w:lineRule="exact"/>
              <w:ind w:left="57"/>
            </w:pPr>
            <w:r>
              <w:rPr>
                <w:spacing w:val="6"/>
              </w:rPr>
              <w:t>３．８ 重要業務の継続</w:t>
            </w:r>
          </w:p>
        </w:tc>
        <w:tc>
          <w:tcPr>
            <w:tcW w:w="1091" w:type="dxa"/>
          </w:tcPr>
          <w:p w14:paraId="47076D28" w14:textId="77777777" w:rsidR="003E53D4" w:rsidRDefault="003E53D4">
            <w:pPr>
              <w:pStyle w:val="TableParagraph"/>
              <w:rPr>
                <w:rFonts w:ascii="Times New Roman"/>
                <w:sz w:val="20"/>
              </w:rPr>
            </w:pPr>
          </w:p>
        </w:tc>
      </w:tr>
      <w:tr w:rsidR="003E53D4" w14:paraId="657A2A2B" w14:textId="77777777">
        <w:trPr>
          <w:trHeight w:val="1625"/>
        </w:trPr>
        <w:tc>
          <w:tcPr>
            <w:tcW w:w="8539" w:type="dxa"/>
            <w:tcBorders>
              <w:top w:val="single" w:sz="18" w:space="0" w:color="000000"/>
              <w:left w:val="single" w:sz="18" w:space="0" w:color="000000"/>
              <w:bottom w:val="single" w:sz="18" w:space="0" w:color="000000"/>
              <w:right w:val="single" w:sz="18" w:space="0" w:color="000000"/>
            </w:tcBorders>
          </w:tcPr>
          <w:p w14:paraId="60D15901" w14:textId="0CE320C9" w:rsidR="003E53D4" w:rsidRDefault="00610B0A">
            <w:pPr>
              <w:pStyle w:val="TableParagraph"/>
              <w:spacing w:line="240" w:lineRule="exact"/>
              <w:ind w:left="32"/>
              <w:rPr>
                <w:sz w:val="20"/>
              </w:rPr>
            </w:pPr>
            <w:r>
              <w:rPr>
                <w:sz w:val="20"/>
              </w:rPr>
              <w:t>記入なし</w:t>
            </w:r>
          </w:p>
        </w:tc>
        <w:tc>
          <w:tcPr>
            <w:tcW w:w="1091" w:type="dxa"/>
            <w:tcBorders>
              <w:left w:val="single" w:sz="18" w:space="0" w:color="000000"/>
            </w:tcBorders>
          </w:tcPr>
          <w:p w14:paraId="5A507472" w14:textId="77777777" w:rsidR="003E53D4" w:rsidRDefault="003E53D4">
            <w:pPr>
              <w:pStyle w:val="TableParagraph"/>
              <w:rPr>
                <w:sz w:val="20"/>
              </w:rPr>
            </w:pPr>
          </w:p>
          <w:p w14:paraId="5B9027A2" w14:textId="77777777" w:rsidR="003E53D4" w:rsidRDefault="003E53D4">
            <w:pPr>
              <w:pStyle w:val="TableParagraph"/>
              <w:rPr>
                <w:sz w:val="20"/>
              </w:rPr>
            </w:pPr>
          </w:p>
          <w:p w14:paraId="444D531C" w14:textId="77777777" w:rsidR="003E53D4" w:rsidRDefault="004454CA">
            <w:pPr>
              <w:pStyle w:val="TableParagraph"/>
              <w:spacing w:before="172"/>
              <w:ind w:left="87"/>
              <w:rPr>
                <w:sz w:val="20"/>
              </w:rPr>
            </w:pPr>
            <w:r>
              <w:rPr>
                <w:color w:val="FF0000"/>
                <w:sz w:val="20"/>
              </w:rPr>
              <w:t>【補足13】</w:t>
            </w:r>
          </w:p>
        </w:tc>
      </w:tr>
    </w:tbl>
    <w:p w14:paraId="1AB09B06" w14:textId="77777777" w:rsidR="003E53D4" w:rsidRDefault="003E53D4">
      <w:pPr>
        <w:rPr>
          <w:sz w:val="20"/>
        </w:rPr>
      </w:pPr>
    </w:p>
    <w:p w14:paraId="04380223" w14:textId="77777777" w:rsidR="003E53D4" w:rsidRDefault="003E53D4">
      <w:pPr>
        <w:spacing w:before="9" w:after="1"/>
        <w:rPr>
          <w:sz w:val="15"/>
        </w:rPr>
      </w:pPr>
    </w:p>
    <w:tbl>
      <w:tblPr>
        <w:tblStyle w:val="TableNormal"/>
        <w:tblW w:w="0" w:type="auto"/>
        <w:tblInd w:w="15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8539"/>
      </w:tblGrid>
      <w:tr w:rsidR="003E53D4" w14:paraId="3F5AE39B" w14:textId="77777777">
        <w:trPr>
          <w:trHeight w:val="284"/>
        </w:trPr>
        <w:tc>
          <w:tcPr>
            <w:tcW w:w="8539" w:type="dxa"/>
            <w:tcBorders>
              <w:top w:val="nil"/>
              <w:left w:val="nil"/>
              <w:right w:val="nil"/>
            </w:tcBorders>
          </w:tcPr>
          <w:p w14:paraId="73B69ABB" w14:textId="77777777" w:rsidR="003E53D4" w:rsidRDefault="004454CA">
            <w:pPr>
              <w:pStyle w:val="TableParagraph"/>
              <w:spacing w:line="252" w:lineRule="exact"/>
              <w:ind w:left="57"/>
            </w:pPr>
            <w:r>
              <w:rPr>
                <w:spacing w:val="1"/>
              </w:rPr>
              <w:t>３．９ 職員の管理</w:t>
            </w:r>
          </w:p>
        </w:tc>
      </w:tr>
      <w:tr w:rsidR="003E53D4" w14:paraId="5179BD44" w14:textId="77777777">
        <w:trPr>
          <w:trHeight w:val="3044"/>
        </w:trPr>
        <w:tc>
          <w:tcPr>
            <w:tcW w:w="8539" w:type="dxa"/>
          </w:tcPr>
          <w:p w14:paraId="1CDA8BE6" w14:textId="77777777" w:rsidR="003E53D4" w:rsidRDefault="003E53D4">
            <w:pPr>
              <w:pStyle w:val="TableParagraph"/>
              <w:spacing w:before="10"/>
              <w:rPr>
                <w:sz w:val="21"/>
              </w:rPr>
            </w:pPr>
          </w:p>
          <w:p w14:paraId="0735C130" w14:textId="77777777" w:rsidR="003E53D4" w:rsidRDefault="004454CA">
            <w:pPr>
              <w:pStyle w:val="TableParagraph"/>
              <w:spacing w:line="240" w:lineRule="exact"/>
              <w:ind w:left="32"/>
              <w:rPr>
                <w:sz w:val="20"/>
              </w:rPr>
            </w:pPr>
            <w:r>
              <w:rPr>
                <w:sz w:val="20"/>
              </w:rPr>
              <w:t>①休憩・宿泊場所</w:t>
            </w:r>
          </w:p>
          <w:p w14:paraId="3440FE9E" w14:textId="380BD994" w:rsidR="003E53D4" w:rsidRDefault="004454CA">
            <w:pPr>
              <w:pStyle w:val="TableParagraph"/>
              <w:spacing w:before="9" w:line="208" w:lineRule="auto"/>
              <w:ind w:left="32" w:right="177"/>
              <w:rPr>
                <w:sz w:val="20"/>
              </w:rPr>
            </w:pPr>
            <w:r>
              <w:rPr>
                <w:color w:val="006FC0"/>
                <w:w w:val="95"/>
                <w:sz w:val="20"/>
              </w:rPr>
              <w:t>●災害発生後、職員が長期間帰宅できない状況も考えられるため、「休憩・宿泊場所」の候補場所を</w:t>
            </w:r>
            <w:r>
              <w:rPr>
                <w:color w:val="006FC0"/>
                <w:spacing w:val="129"/>
                <w:sz w:val="20"/>
              </w:rPr>
              <w:t xml:space="preserve"> </w:t>
            </w:r>
            <w:r>
              <w:rPr>
                <w:color w:val="006FC0"/>
                <w:sz w:val="20"/>
              </w:rPr>
              <w:t>検討し、指定しておく。</w:t>
            </w:r>
          </w:p>
          <w:p w14:paraId="3C74C55F" w14:textId="77777777" w:rsidR="003E53D4" w:rsidRDefault="004454CA">
            <w:pPr>
              <w:pStyle w:val="TableParagraph"/>
              <w:spacing w:line="214" w:lineRule="exact"/>
              <w:ind w:left="32"/>
              <w:rPr>
                <w:sz w:val="20"/>
              </w:rPr>
            </w:pPr>
            <w:r>
              <w:rPr>
                <w:color w:val="FF0000"/>
                <w:spacing w:val="6"/>
                <w:sz w:val="20"/>
              </w:rPr>
              <w:t>休憩場所： １階会議室 、 食堂 東端のスペース</w:t>
            </w:r>
          </w:p>
          <w:p w14:paraId="66C49C69" w14:textId="39A6D8A2" w:rsidR="003E53D4" w:rsidRDefault="004454CA">
            <w:pPr>
              <w:pStyle w:val="TableParagraph"/>
              <w:spacing w:line="240" w:lineRule="exact"/>
              <w:ind w:left="32"/>
              <w:rPr>
                <w:sz w:val="20"/>
              </w:rPr>
            </w:pPr>
            <w:r>
              <w:rPr>
                <w:color w:val="FF0000"/>
                <w:sz w:val="20"/>
              </w:rPr>
              <w:t>宿泊場所： １階ディサービスのエリア</w:t>
            </w:r>
          </w:p>
          <w:p w14:paraId="1FB14C40" w14:textId="77777777" w:rsidR="003E53D4" w:rsidRDefault="003E53D4">
            <w:pPr>
              <w:pStyle w:val="TableParagraph"/>
              <w:spacing w:before="11"/>
              <w:rPr>
                <w:sz w:val="14"/>
              </w:rPr>
            </w:pPr>
          </w:p>
          <w:p w14:paraId="6FC70080" w14:textId="77777777" w:rsidR="003E53D4" w:rsidRDefault="004454CA">
            <w:pPr>
              <w:pStyle w:val="TableParagraph"/>
              <w:spacing w:before="1" w:line="240" w:lineRule="exact"/>
              <w:ind w:left="32"/>
              <w:rPr>
                <w:sz w:val="20"/>
              </w:rPr>
            </w:pPr>
            <w:r>
              <w:rPr>
                <w:sz w:val="20"/>
              </w:rPr>
              <w:t>②勤務シフト</w:t>
            </w:r>
          </w:p>
          <w:p w14:paraId="406B12C1" w14:textId="77777777" w:rsidR="003E53D4" w:rsidRDefault="004454CA">
            <w:pPr>
              <w:pStyle w:val="TableParagraph"/>
              <w:spacing w:line="223" w:lineRule="exact"/>
              <w:ind w:left="32"/>
              <w:rPr>
                <w:sz w:val="20"/>
              </w:rPr>
            </w:pPr>
            <w:r>
              <w:rPr>
                <w:color w:val="006FC0"/>
                <w:sz w:val="20"/>
              </w:rPr>
              <w:t>●震災発生後、職員が長期間帰宅できず、長時間勤務となる可能性がある。</w:t>
            </w:r>
          </w:p>
          <w:p w14:paraId="66BB5173" w14:textId="50D19ED6" w:rsidR="003E53D4" w:rsidRDefault="004454CA">
            <w:pPr>
              <w:pStyle w:val="TableParagraph"/>
              <w:spacing w:before="9" w:line="208" w:lineRule="auto"/>
              <w:ind w:left="32" w:right="146"/>
              <w:rPr>
                <w:sz w:val="20"/>
              </w:rPr>
            </w:pPr>
            <w:r>
              <w:rPr>
                <w:color w:val="006FC0"/>
                <w:w w:val="95"/>
                <w:sz w:val="20"/>
              </w:rPr>
              <w:t>参集した職員の人数により、なるべく職員の体調および負担の軽減に配慮して勤務体制を組むよう、</w:t>
            </w:r>
            <w:r>
              <w:rPr>
                <w:color w:val="006FC0"/>
                <w:sz w:val="20"/>
              </w:rPr>
              <w:t>災害時の「勤務シフト」原則を検討しておく。</w:t>
            </w:r>
          </w:p>
          <w:p w14:paraId="3B3092BA" w14:textId="77777777" w:rsidR="003E53D4" w:rsidRDefault="004454CA">
            <w:pPr>
              <w:pStyle w:val="TableParagraph"/>
              <w:spacing w:line="231" w:lineRule="exact"/>
              <w:ind w:left="32"/>
              <w:rPr>
                <w:sz w:val="20"/>
              </w:rPr>
            </w:pPr>
            <w:r>
              <w:rPr>
                <w:color w:val="FF0000"/>
                <w:sz w:val="20"/>
              </w:rPr>
              <w:t>＜勤務シフトの原則＞ 最低週１日は休日とする。</w:t>
            </w:r>
          </w:p>
        </w:tc>
      </w:tr>
    </w:tbl>
    <w:p w14:paraId="465EAF6C" w14:textId="77777777" w:rsidR="003E53D4" w:rsidRDefault="003E53D4">
      <w:pPr>
        <w:rPr>
          <w:sz w:val="20"/>
        </w:rPr>
      </w:pPr>
    </w:p>
    <w:p w14:paraId="397C9448" w14:textId="77777777" w:rsidR="003E53D4" w:rsidRDefault="003E53D4">
      <w:pPr>
        <w:spacing w:before="7"/>
        <w:rPr>
          <w:sz w:val="15"/>
        </w:rPr>
      </w:pPr>
    </w:p>
    <w:tbl>
      <w:tblPr>
        <w:tblStyle w:val="TableNormal"/>
        <w:tblW w:w="0" w:type="auto"/>
        <w:tblInd w:w="156" w:type="dxa"/>
        <w:tblLayout w:type="fixed"/>
        <w:tblLook w:val="01E0" w:firstRow="1" w:lastRow="1" w:firstColumn="1" w:lastColumn="1" w:noHBand="0" w:noVBand="0"/>
      </w:tblPr>
      <w:tblGrid>
        <w:gridCol w:w="8539"/>
        <w:gridCol w:w="1057"/>
      </w:tblGrid>
      <w:tr w:rsidR="003E53D4" w14:paraId="00338AF6" w14:textId="77777777">
        <w:trPr>
          <w:trHeight w:val="284"/>
        </w:trPr>
        <w:tc>
          <w:tcPr>
            <w:tcW w:w="8539" w:type="dxa"/>
            <w:tcBorders>
              <w:bottom w:val="single" w:sz="18" w:space="0" w:color="000000"/>
            </w:tcBorders>
          </w:tcPr>
          <w:p w14:paraId="7B516405" w14:textId="77777777" w:rsidR="003E53D4" w:rsidRDefault="004454CA">
            <w:pPr>
              <w:pStyle w:val="TableParagraph"/>
              <w:spacing w:line="252" w:lineRule="exact"/>
              <w:ind w:left="57"/>
            </w:pPr>
            <w:r>
              <w:rPr>
                <w:spacing w:val="1"/>
              </w:rPr>
              <w:t>３．１０ 復旧対応</w:t>
            </w:r>
          </w:p>
        </w:tc>
        <w:tc>
          <w:tcPr>
            <w:tcW w:w="1057" w:type="dxa"/>
          </w:tcPr>
          <w:p w14:paraId="7C771A29" w14:textId="77777777" w:rsidR="003E53D4" w:rsidRDefault="003E53D4">
            <w:pPr>
              <w:pStyle w:val="TableParagraph"/>
              <w:rPr>
                <w:rFonts w:ascii="Times New Roman"/>
                <w:sz w:val="20"/>
              </w:rPr>
            </w:pPr>
          </w:p>
        </w:tc>
      </w:tr>
      <w:tr w:rsidR="003E53D4" w14:paraId="4B7AAD7E" w14:textId="77777777">
        <w:trPr>
          <w:trHeight w:val="3281"/>
        </w:trPr>
        <w:tc>
          <w:tcPr>
            <w:tcW w:w="8539" w:type="dxa"/>
            <w:tcBorders>
              <w:top w:val="single" w:sz="18" w:space="0" w:color="000000"/>
              <w:left w:val="single" w:sz="18" w:space="0" w:color="000000"/>
              <w:bottom w:val="single" w:sz="18" w:space="0" w:color="000000"/>
              <w:right w:val="single" w:sz="18" w:space="0" w:color="000000"/>
            </w:tcBorders>
          </w:tcPr>
          <w:p w14:paraId="5466C0C7" w14:textId="77777777" w:rsidR="003E53D4" w:rsidRDefault="003E53D4">
            <w:pPr>
              <w:pStyle w:val="TableParagraph"/>
              <w:spacing w:before="4"/>
            </w:pPr>
          </w:p>
          <w:p w14:paraId="04FE8217" w14:textId="77777777" w:rsidR="003E53D4" w:rsidRDefault="004454CA">
            <w:pPr>
              <w:pStyle w:val="TableParagraph"/>
              <w:spacing w:line="240" w:lineRule="exact"/>
              <w:ind w:left="32"/>
              <w:rPr>
                <w:sz w:val="20"/>
              </w:rPr>
            </w:pPr>
            <w:r>
              <w:rPr>
                <w:sz w:val="20"/>
              </w:rPr>
              <w:t>①破損箇所の確認</w:t>
            </w:r>
          </w:p>
          <w:p w14:paraId="32D16E85" w14:textId="77777777" w:rsidR="003E53D4" w:rsidRDefault="004454CA">
            <w:pPr>
              <w:pStyle w:val="TableParagraph"/>
              <w:spacing w:line="223" w:lineRule="exact"/>
              <w:ind w:left="32"/>
              <w:rPr>
                <w:sz w:val="20"/>
              </w:rPr>
            </w:pPr>
            <w:r>
              <w:rPr>
                <w:color w:val="006FC0"/>
                <w:sz w:val="20"/>
              </w:rPr>
              <w:t>●破損箇所の確認のために、被害のあった箇所は写真を撮り、記録しておく。</w:t>
            </w:r>
          </w:p>
          <w:p w14:paraId="2789A6B4" w14:textId="77777777" w:rsidR="003E53D4" w:rsidRDefault="004454CA">
            <w:pPr>
              <w:pStyle w:val="TableParagraph"/>
              <w:spacing w:line="240" w:lineRule="exact"/>
              <w:ind w:left="164"/>
              <w:rPr>
                <w:sz w:val="20"/>
              </w:rPr>
            </w:pPr>
            <w:r>
              <w:rPr>
                <w:color w:val="FF0000"/>
                <w:w w:val="95"/>
                <w:sz w:val="20"/>
              </w:rPr>
              <w:t>修理が必要な箇所は、対策本部のホワイトボードに記載し、担当者、期限を明記する。</w:t>
            </w:r>
          </w:p>
          <w:p w14:paraId="66CD1EAE" w14:textId="77777777" w:rsidR="003E53D4" w:rsidRDefault="003E53D4">
            <w:pPr>
              <w:pStyle w:val="TableParagraph"/>
              <w:spacing w:before="11"/>
              <w:rPr>
                <w:sz w:val="14"/>
              </w:rPr>
            </w:pPr>
          </w:p>
          <w:p w14:paraId="661EEA80" w14:textId="77777777" w:rsidR="003E53D4" w:rsidRDefault="004454CA">
            <w:pPr>
              <w:pStyle w:val="TableParagraph"/>
              <w:spacing w:line="240" w:lineRule="exact"/>
              <w:ind w:left="32"/>
              <w:rPr>
                <w:sz w:val="20"/>
              </w:rPr>
            </w:pPr>
            <w:r>
              <w:rPr>
                <w:w w:val="95"/>
                <w:sz w:val="20"/>
              </w:rPr>
              <w:t>②業者連絡先一覧の整備</w:t>
            </w:r>
          </w:p>
          <w:p w14:paraId="4B1722EA" w14:textId="77777777" w:rsidR="003E53D4" w:rsidRDefault="004454CA">
            <w:pPr>
              <w:pStyle w:val="TableParagraph"/>
              <w:spacing w:before="9" w:line="208" w:lineRule="auto"/>
              <w:ind w:left="32" w:right="40"/>
              <w:rPr>
                <w:sz w:val="20"/>
              </w:rPr>
            </w:pPr>
            <w:r>
              <w:rPr>
                <w:color w:val="006FC0"/>
                <w:w w:val="95"/>
                <w:sz w:val="20"/>
              </w:rPr>
              <w:t>●各種協力業者の連絡先を一覧化したり、非常時の連絡先を確認しておくなど、円滑に復旧作業を依</w:t>
            </w:r>
            <w:r>
              <w:rPr>
                <w:color w:val="006FC0"/>
                <w:spacing w:val="133"/>
                <w:sz w:val="20"/>
              </w:rPr>
              <w:t xml:space="preserve"> </w:t>
            </w:r>
            <w:r>
              <w:rPr>
                <w:color w:val="006FC0"/>
                <w:sz w:val="20"/>
              </w:rPr>
              <w:t>頼できるよう準備しておく。</w:t>
            </w:r>
          </w:p>
          <w:p w14:paraId="51A352DC" w14:textId="77777777" w:rsidR="003E53D4" w:rsidRDefault="004454CA">
            <w:pPr>
              <w:pStyle w:val="TableParagraph"/>
              <w:spacing w:line="231" w:lineRule="exact"/>
              <w:ind w:left="32"/>
              <w:rPr>
                <w:sz w:val="20"/>
              </w:rPr>
            </w:pPr>
            <w:r>
              <w:rPr>
                <w:color w:val="006FC0"/>
                <w:sz w:val="20"/>
              </w:rPr>
              <w:t>【様式２】 施設外・事業所外連絡リスト</w:t>
            </w:r>
          </w:p>
          <w:p w14:paraId="01AE9253" w14:textId="77777777" w:rsidR="003E53D4" w:rsidRDefault="003E53D4">
            <w:pPr>
              <w:pStyle w:val="TableParagraph"/>
              <w:spacing w:before="11"/>
              <w:rPr>
                <w:sz w:val="14"/>
              </w:rPr>
            </w:pPr>
          </w:p>
          <w:p w14:paraId="2E703BDD" w14:textId="201A9D28" w:rsidR="003E53D4" w:rsidRDefault="003E53D4">
            <w:pPr>
              <w:pStyle w:val="TableParagraph"/>
              <w:spacing w:line="240" w:lineRule="exact"/>
              <w:ind w:left="164"/>
              <w:rPr>
                <w:sz w:val="20"/>
              </w:rPr>
            </w:pPr>
          </w:p>
        </w:tc>
        <w:tc>
          <w:tcPr>
            <w:tcW w:w="1057" w:type="dxa"/>
            <w:tcBorders>
              <w:left w:val="single" w:sz="18" w:space="0" w:color="000000"/>
            </w:tcBorders>
          </w:tcPr>
          <w:p w14:paraId="22B565B4" w14:textId="77777777" w:rsidR="003E53D4" w:rsidRDefault="003E53D4">
            <w:pPr>
              <w:pStyle w:val="TableParagraph"/>
              <w:rPr>
                <w:sz w:val="20"/>
              </w:rPr>
            </w:pPr>
          </w:p>
          <w:p w14:paraId="240B6AC2" w14:textId="77777777" w:rsidR="003E53D4" w:rsidRDefault="003E53D4">
            <w:pPr>
              <w:pStyle w:val="TableParagraph"/>
              <w:rPr>
                <w:sz w:val="20"/>
              </w:rPr>
            </w:pPr>
          </w:p>
          <w:p w14:paraId="650B4913" w14:textId="77777777" w:rsidR="003E53D4" w:rsidRDefault="003E53D4">
            <w:pPr>
              <w:pStyle w:val="TableParagraph"/>
              <w:rPr>
                <w:sz w:val="20"/>
              </w:rPr>
            </w:pPr>
          </w:p>
          <w:p w14:paraId="7CFF4B5F" w14:textId="77777777" w:rsidR="003E53D4" w:rsidRDefault="003E53D4">
            <w:pPr>
              <w:pStyle w:val="TableParagraph"/>
              <w:rPr>
                <w:sz w:val="20"/>
              </w:rPr>
            </w:pPr>
          </w:p>
          <w:p w14:paraId="68FB63CF" w14:textId="77777777" w:rsidR="003E53D4" w:rsidRDefault="003E53D4">
            <w:pPr>
              <w:pStyle w:val="TableParagraph"/>
              <w:rPr>
                <w:sz w:val="20"/>
              </w:rPr>
            </w:pPr>
          </w:p>
          <w:p w14:paraId="0F30F669" w14:textId="77777777" w:rsidR="003E53D4" w:rsidRDefault="003E53D4">
            <w:pPr>
              <w:pStyle w:val="TableParagraph"/>
              <w:spacing w:before="1"/>
              <w:rPr>
                <w:sz w:val="18"/>
              </w:rPr>
            </w:pPr>
          </w:p>
          <w:p w14:paraId="6469D76F" w14:textId="77777777" w:rsidR="003E53D4" w:rsidRDefault="004454CA">
            <w:pPr>
              <w:pStyle w:val="TableParagraph"/>
              <w:ind w:left="118"/>
              <w:rPr>
                <w:sz w:val="20"/>
              </w:rPr>
            </w:pPr>
            <w:r>
              <w:rPr>
                <w:color w:val="FF0000"/>
                <w:sz w:val="20"/>
              </w:rPr>
              <w:t>【様式２】</w:t>
            </w:r>
          </w:p>
        </w:tc>
      </w:tr>
    </w:tbl>
    <w:p w14:paraId="3C5E9164" w14:textId="77777777" w:rsidR="003E53D4" w:rsidRDefault="003E53D4">
      <w:pPr>
        <w:rPr>
          <w:sz w:val="20"/>
        </w:rPr>
        <w:sectPr w:rsidR="003E53D4">
          <w:pgSz w:w="11910" w:h="16840"/>
          <w:pgMar w:top="1160" w:right="700" w:bottom="680" w:left="1280" w:header="0" w:footer="500" w:gutter="0"/>
          <w:cols w:space="720"/>
        </w:sectPr>
      </w:pPr>
    </w:p>
    <w:tbl>
      <w:tblPr>
        <w:tblStyle w:val="TableNormal"/>
        <w:tblW w:w="0" w:type="auto"/>
        <w:tblInd w:w="156" w:type="dxa"/>
        <w:tblLayout w:type="fixed"/>
        <w:tblLook w:val="01E0" w:firstRow="1" w:lastRow="1" w:firstColumn="1" w:lastColumn="1" w:noHBand="0" w:noVBand="0"/>
      </w:tblPr>
      <w:tblGrid>
        <w:gridCol w:w="8539"/>
        <w:gridCol w:w="1118"/>
      </w:tblGrid>
      <w:tr w:rsidR="003E53D4" w14:paraId="33B651F3" w14:textId="77777777">
        <w:trPr>
          <w:trHeight w:val="305"/>
        </w:trPr>
        <w:tc>
          <w:tcPr>
            <w:tcW w:w="8539" w:type="dxa"/>
          </w:tcPr>
          <w:p w14:paraId="12FC8245" w14:textId="77777777" w:rsidR="003E53D4" w:rsidRDefault="004454CA">
            <w:pPr>
              <w:pStyle w:val="TableParagraph"/>
              <w:spacing w:line="247" w:lineRule="exact"/>
              <w:ind w:left="57"/>
            </w:pPr>
            <w:r>
              <w:t>４．他施設との連携</w:t>
            </w:r>
          </w:p>
        </w:tc>
        <w:tc>
          <w:tcPr>
            <w:tcW w:w="1118" w:type="dxa"/>
          </w:tcPr>
          <w:p w14:paraId="7C1E5BD7" w14:textId="77777777" w:rsidR="003E53D4" w:rsidRDefault="003E53D4">
            <w:pPr>
              <w:pStyle w:val="TableParagraph"/>
              <w:rPr>
                <w:rFonts w:ascii="Times New Roman"/>
              </w:rPr>
            </w:pPr>
          </w:p>
        </w:tc>
      </w:tr>
      <w:tr w:rsidR="003E53D4" w14:paraId="7D2A3ED3" w14:textId="77777777">
        <w:trPr>
          <w:trHeight w:val="370"/>
        </w:trPr>
        <w:tc>
          <w:tcPr>
            <w:tcW w:w="8539" w:type="dxa"/>
            <w:tcBorders>
              <w:bottom w:val="single" w:sz="18" w:space="0" w:color="000000"/>
            </w:tcBorders>
          </w:tcPr>
          <w:p w14:paraId="7472A114" w14:textId="77777777" w:rsidR="003E53D4" w:rsidRDefault="004454CA">
            <w:pPr>
              <w:pStyle w:val="TableParagraph"/>
              <w:spacing w:before="50"/>
              <w:ind w:left="57"/>
            </w:pPr>
            <w:r>
              <w:rPr>
                <w:spacing w:val="6"/>
              </w:rPr>
              <w:t>４．１ 連携体制の構築</w:t>
            </w:r>
          </w:p>
        </w:tc>
        <w:tc>
          <w:tcPr>
            <w:tcW w:w="1118" w:type="dxa"/>
          </w:tcPr>
          <w:p w14:paraId="6C9A793E" w14:textId="77777777" w:rsidR="003E53D4" w:rsidRDefault="003E53D4">
            <w:pPr>
              <w:pStyle w:val="TableParagraph"/>
              <w:rPr>
                <w:rFonts w:ascii="Times New Roman"/>
              </w:rPr>
            </w:pPr>
          </w:p>
        </w:tc>
      </w:tr>
      <w:tr w:rsidR="003E53D4" w14:paraId="0E809393" w14:textId="77777777">
        <w:trPr>
          <w:trHeight w:val="7156"/>
        </w:trPr>
        <w:tc>
          <w:tcPr>
            <w:tcW w:w="8539" w:type="dxa"/>
            <w:tcBorders>
              <w:top w:val="single" w:sz="18" w:space="0" w:color="000000"/>
              <w:left w:val="single" w:sz="18" w:space="0" w:color="000000"/>
              <w:bottom w:val="single" w:sz="18" w:space="0" w:color="000000"/>
              <w:right w:val="single" w:sz="18" w:space="0" w:color="000000"/>
            </w:tcBorders>
          </w:tcPr>
          <w:p w14:paraId="4ECD518F" w14:textId="77777777" w:rsidR="003E53D4" w:rsidRDefault="004454CA">
            <w:pPr>
              <w:pStyle w:val="TableParagraph"/>
              <w:spacing w:line="263" w:lineRule="exact"/>
              <w:ind w:left="35"/>
            </w:pPr>
            <w:r>
              <w:t>●連携体制構築の検討</w:t>
            </w:r>
          </w:p>
          <w:p w14:paraId="35BECD37" w14:textId="77777777" w:rsidR="003E53D4" w:rsidRDefault="004454CA">
            <w:pPr>
              <w:pStyle w:val="TableParagraph"/>
              <w:spacing w:line="245" w:lineRule="exact"/>
              <w:ind w:left="35"/>
            </w:pPr>
            <w:r>
              <w:t>・平常時から他施設・他法人と協力関係を築くことが大切。</w:t>
            </w:r>
          </w:p>
          <w:p w14:paraId="73D390E4" w14:textId="77777777" w:rsidR="003E53D4" w:rsidRDefault="004454CA">
            <w:pPr>
              <w:pStyle w:val="TableParagraph"/>
              <w:spacing w:line="245" w:lineRule="exact"/>
              <w:ind w:left="35"/>
            </w:pPr>
            <w:r>
              <w:t>・単に協定書を結ぶだけではなく、普段から良好な関係を作る。</w:t>
            </w:r>
          </w:p>
          <w:p w14:paraId="166A79D6" w14:textId="77777777" w:rsidR="003E53D4" w:rsidRDefault="004454CA">
            <w:pPr>
              <w:pStyle w:val="TableParagraph"/>
              <w:spacing w:line="245" w:lineRule="exact"/>
              <w:ind w:left="35"/>
            </w:pPr>
            <w:r>
              <w:rPr>
                <w:color w:val="006FC0"/>
              </w:rPr>
              <w:t>・主な連携先と提携状況を【補足１４】に記述する。</w:t>
            </w:r>
          </w:p>
          <w:p w14:paraId="0DD0B5BA" w14:textId="77777777" w:rsidR="003E53D4" w:rsidRDefault="004454CA">
            <w:pPr>
              <w:pStyle w:val="TableParagraph"/>
              <w:spacing w:line="245" w:lineRule="exact"/>
              <w:ind w:left="181"/>
            </w:pPr>
            <w:r>
              <w:rPr>
                <w:color w:val="006FC0"/>
              </w:rPr>
              <w:t>①近隣の法人</w:t>
            </w:r>
          </w:p>
          <w:p w14:paraId="1AD84FC7" w14:textId="77777777" w:rsidR="003E53D4" w:rsidRDefault="004454CA">
            <w:pPr>
              <w:pStyle w:val="TableParagraph"/>
              <w:spacing w:line="245" w:lineRule="exact"/>
              <w:ind w:left="181"/>
            </w:pPr>
            <w:r>
              <w:rPr>
                <w:color w:val="006FC0"/>
              </w:rPr>
              <w:t>②所属している団体を通じての協力関係の整備</w:t>
            </w:r>
          </w:p>
          <w:p w14:paraId="77794966" w14:textId="77777777" w:rsidR="003E53D4" w:rsidRDefault="004454CA">
            <w:pPr>
              <w:pStyle w:val="TableParagraph"/>
              <w:spacing w:line="263" w:lineRule="exact"/>
              <w:ind w:left="181"/>
            </w:pPr>
            <w:r>
              <w:rPr>
                <w:color w:val="006FC0"/>
              </w:rPr>
              <w:t>③自治体を通じて地域での協力体制を構築など</w:t>
            </w:r>
          </w:p>
          <w:p w14:paraId="0301D288" w14:textId="77777777" w:rsidR="003E53D4" w:rsidRDefault="003E53D4">
            <w:pPr>
              <w:pStyle w:val="TableParagraph"/>
              <w:spacing w:before="3"/>
              <w:rPr>
                <w:sz w:val="16"/>
              </w:rPr>
            </w:pPr>
          </w:p>
          <w:p w14:paraId="77F66446" w14:textId="77777777" w:rsidR="003E53D4" w:rsidRDefault="004454CA">
            <w:pPr>
              <w:pStyle w:val="TableParagraph"/>
              <w:spacing w:line="263" w:lineRule="exact"/>
              <w:ind w:left="35"/>
            </w:pPr>
            <w:r>
              <w:t>●連携体制の構築・参画</w:t>
            </w:r>
          </w:p>
          <w:p w14:paraId="4271CC77" w14:textId="77777777" w:rsidR="003E53D4" w:rsidRDefault="004454CA">
            <w:pPr>
              <w:pStyle w:val="TableParagraph"/>
              <w:spacing w:before="10" w:line="208" w:lineRule="auto"/>
              <w:ind w:left="35" w:right="36"/>
            </w:pPr>
            <w:r>
              <w:rPr>
                <w:color w:val="006FC0"/>
              </w:rPr>
              <w:t>・単独での事業継続が困難な事態を想定して施設・事業所を取り巻く関係各位と協力関係を日ごろから構築しておく。</w:t>
            </w:r>
          </w:p>
          <w:p w14:paraId="22BDC587" w14:textId="14C7455F" w:rsidR="003E53D4" w:rsidRDefault="003E53D4">
            <w:pPr>
              <w:pStyle w:val="TableParagraph"/>
              <w:spacing w:line="252" w:lineRule="exact"/>
              <w:ind w:left="35"/>
            </w:pPr>
          </w:p>
          <w:p w14:paraId="654F8CC7" w14:textId="77777777" w:rsidR="003E53D4" w:rsidRDefault="003E53D4">
            <w:pPr>
              <w:pStyle w:val="TableParagraph"/>
              <w:spacing w:before="3"/>
              <w:rPr>
                <w:sz w:val="16"/>
              </w:rPr>
            </w:pPr>
          </w:p>
          <w:p w14:paraId="37D8AC19" w14:textId="77777777" w:rsidR="003E53D4" w:rsidRDefault="004454CA">
            <w:pPr>
              <w:pStyle w:val="TableParagraph"/>
              <w:spacing w:line="263" w:lineRule="exact"/>
              <w:ind w:left="35"/>
            </w:pPr>
            <w:r>
              <w:t>●連携の推進ステップ</w:t>
            </w:r>
          </w:p>
          <w:p w14:paraId="0E4F13F3" w14:textId="77777777" w:rsidR="003E53D4" w:rsidRDefault="004454CA">
            <w:pPr>
              <w:pStyle w:val="TableParagraph"/>
              <w:spacing w:line="245" w:lineRule="exact"/>
              <w:ind w:left="35"/>
            </w:pPr>
            <w:r>
              <w:t>①連携先との協議</w:t>
            </w:r>
          </w:p>
          <w:p w14:paraId="0ABD1517" w14:textId="77777777" w:rsidR="003E53D4" w:rsidRDefault="004454CA">
            <w:pPr>
              <w:pStyle w:val="TableParagraph"/>
              <w:spacing w:line="263" w:lineRule="exact"/>
              <w:ind w:left="35"/>
            </w:pPr>
            <w:r>
              <w:rPr>
                <w:color w:val="006FC0"/>
              </w:rPr>
              <w:t>連携先と連携内容を協議中であれば、それら協議内容や今後の計画などを記載する。</w:t>
            </w:r>
          </w:p>
          <w:p w14:paraId="12DED598" w14:textId="77777777" w:rsidR="003E53D4" w:rsidRDefault="003E53D4">
            <w:pPr>
              <w:pStyle w:val="TableParagraph"/>
              <w:spacing w:before="3"/>
              <w:rPr>
                <w:sz w:val="16"/>
              </w:rPr>
            </w:pPr>
          </w:p>
          <w:p w14:paraId="09B4F194" w14:textId="77777777" w:rsidR="003E53D4" w:rsidRDefault="004454CA">
            <w:pPr>
              <w:pStyle w:val="TableParagraph"/>
              <w:spacing w:line="263" w:lineRule="exact"/>
              <w:ind w:left="35"/>
            </w:pPr>
            <w:r>
              <w:t>②連携協定書の締結</w:t>
            </w:r>
          </w:p>
          <w:p w14:paraId="7DA46792" w14:textId="77777777" w:rsidR="003E53D4" w:rsidRDefault="004454CA">
            <w:pPr>
              <w:pStyle w:val="TableParagraph"/>
              <w:spacing w:line="263" w:lineRule="exact"/>
              <w:ind w:left="35"/>
            </w:pPr>
            <w:r>
              <w:rPr>
                <w:color w:val="006FC0"/>
              </w:rPr>
              <w:t>地域との連携に関する協議が整えば、その証として連携協定書を締結し、写しを添付する。</w:t>
            </w:r>
          </w:p>
          <w:p w14:paraId="27263DB5" w14:textId="77777777" w:rsidR="003E53D4" w:rsidRDefault="003E53D4">
            <w:pPr>
              <w:pStyle w:val="TableParagraph"/>
              <w:spacing w:before="2"/>
              <w:rPr>
                <w:sz w:val="16"/>
              </w:rPr>
            </w:pPr>
          </w:p>
          <w:p w14:paraId="011A115D" w14:textId="77777777" w:rsidR="003E53D4" w:rsidRDefault="004454CA">
            <w:pPr>
              <w:pStyle w:val="TableParagraph"/>
              <w:spacing w:before="1" w:line="263" w:lineRule="exact"/>
              <w:ind w:left="35"/>
            </w:pPr>
            <w:r>
              <w:t>③地域のネットワーク等の構築・参画</w:t>
            </w:r>
          </w:p>
          <w:p w14:paraId="6018D0A2" w14:textId="77777777" w:rsidR="003E53D4" w:rsidRDefault="004454CA">
            <w:pPr>
              <w:pStyle w:val="TableParagraph"/>
              <w:spacing w:before="10" w:line="208" w:lineRule="auto"/>
              <w:ind w:left="35" w:right="-15"/>
              <w:jc w:val="both"/>
            </w:pPr>
            <w:r>
              <w:rPr>
                <w:color w:val="006FC0"/>
              </w:rPr>
              <w:t>施設・事業所の倒壊や多数の職員の被災等、単独での事業継続が困難な事態を想定して、施設・事業所を取り巻く関係各位と協力関係を日ごろから構築しておく。地域で相互に支援しあうネットワークが構築されている場合はそれらに加入することを検討する。</w:t>
            </w:r>
          </w:p>
        </w:tc>
        <w:tc>
          <w:tcPr>
            <w:tcW w:w="1118" w:type="dxa"/>
            <w:tcBorders>
              <w:left w:val="single" w:sz="18" w:space="0" w:color="000000"/>
            </w:tcBorders>
          </w:tcPr>
          <w:p w14:paraId="3308CB5E" w14:textId="77777777" w:rsidR="003E53D4" w:rsidRDefault="003E53D4">
            <w:pPr>
              <w:pStyle w:val="TableParagraph"/>
              <w:rPr>
                <w:sz w:val="20"/>
              </w:rPr>
            </w:pPr>
          </w:p>
          <w:p w14:paraId="736EA565" w14:textId="77777777" w:rsidR="003E53D4" w:rsidRDefault="003E53D4">
            <w:pPr>
              <w:pStyle w:val="TableParagraph"/>
              <w:rPr>
                <w:sz w:val="20"/>
              </w:rPr>
            </w:pPr>
          </w:p>
          <w:p w14:paraId="76CC0222" w14:textId="77777777" w:rsidR="003E53D4" w:rsidRDefault="003E53D4">
            <w:pPr>
              <w:pStyle w:val="TableParagraph"/>
              <w:rPr>
                <w:sz w:val="20"/>
              </w:rPr>
            </w:pPr>
          </w:p>
          <w:p w14:paraId="0B7AC8AB" w14:textId="77777777" w:rsidR="003E53D4" w:rsidRDefault="003E53D4">
            <w:pPr>
              <w:pStyle w:val="TableParagraph"/>
              <w:rPr>
                <w:sz w:val="20"/>
              </w:rPr>
            </w:pPr>
          </w:p>
          <w:p w14:paraId="0070F468" w14:textId="77777777" w:rsidR="003E53D4" w:rsidRDefault="003E53D4">
            <w:pPr>
              <w:pStyle w:val="TableParagraph"/>
              <w:rPr>
                <w:sz w:val="20"/>
              </w:rPr>
            </w:pPr>
          </w:p>
          <w:p w14:paraId="085CFAAC" w14:textId="77777777" w:rsidR="003E53D4" w:rsidRDefault="003E53D4">
            <w:pPr>
              <w:pStyle w:val="TableParagraph"/>
              <w:rPr>
                <w:sz w:val="20"/>
              </w:rPr>
            </w:pPr>
          </w:p>
          <w:p w14:paraId="7209577F" w14:textId="77777777" w:rsidR="003E53D4" w:rsidRDefault="003E53D4">
            <w:pPr>
              <w:pStyle w:val="TableParagraph"/>
              <w:rPr>
                <w:sz w:val="20"/>
              </w:rPr>
            </w:pPr>
          </w:p>
          <w:p w14:paraId="6B6EA59F" w14:textId="77777777" w:rsidR="003E53D4" w:rsidRDefault="003E53D4">
            <w:pPr>
              <w:pStyle w:val="TableParagraph"/>
              <w:rPr>
                <w:sz w:val="20"/>
              </w:rPr>
            </w:pPr>
          </w:p>
          <w:p w14:paraId="0ED4BE60" w14:textId="77777777" w:rsidR="003E53D4" w:rsidRDefault="003E53D4">
            <w:pPr>
              <w:pStyle w:val="TableParagraph"/>
              <w:rPr>
                <w:sz w:val="20"/>
              </w:rPr>
            </w:pPr>
          </w:p>
          <w:p w14:paraId="129814DC" w14:textId="77777777" w:rsidR="003E53D4" w:rsidRDefault="003E53D4">
            <w:pPr>
              <w:pStyle w:val="TableParagraph"/>
              <w:rPr>
                <w:sz w:val="20"/>
              </w:rPr>
            </w:pPr>
          </w:p>
          <w:p w14:paraId="6F65074C" w14:textId="77777777" w:rsidR="003E53D4" w:rsidRDefault="003E53D4">
            <w:pPr>
              <w:pStyle w:val="TableParagraph"/>
              <w:rPr>
                <w:sz w:val="20"/>
              </w:rPr>
            </w:pPr>
          </w:p>
          <w:p w14:paraId="11D5E47A" w14:textId="77777777" w:rsidR="003E53D4" w:rsidRDefault="003E53D4">
            <w:pPr>
              <w:pStyle w:val="TableParagraph"/>
              <w:rPr>
                <w:sz w:val="20"/>
              </w:rPr>
            </w:pPr>
          </w:p>
          <w:p w14:paraId="55AAC528" w14:textId="77777777" w:rsidR="003E53D4" w:rsidRDefault="003E53D4">
            <w:pPr>
              <w:pStyle w:val="TableParagraph"/>
              <w:spacing w:before="11"/>
              <w:rPr>
                <w:sz w:val="28"/>
              </w:rPr>
            </w:pPr>
          </w:p>
          <w:p w14:paraId="135A6926" w14:textId="77777777" w:rsidR="003E53D4" w:rsidRDefault="004454CA">
            <w:pPr>
              <w:pStyle w:val="TableParagraph"/>
              <w:ind w:left="87"/>
              <w:rPr>
                <w:sz w:val="20"/>
              </w:rPr>
            </w:pPr>
            <w:r>
              <w:rPr>
                <w:color w:val="FF0000"/>
                <w:sz w:val="20"/>
              </w:rPr>
              <w:t>【補足14】</w:t>
            </w:r>
          </w:p>
        </w:tc>
      </w:tr>
      <w:tr w:rsidR="003E53D4" w14:paraId="7D070839" w14:textId="77777777">
        <w:trPr>
          <w:trHeight w:val="353"/>
        </w:trPr>
        <w:tc>
          <w:tcPr>
            <w:tcW w:w="8539" w:type="dxa"/>
            <w:tcBorders>
              <w:top w:val="single" w:sz="18" w:space="0" w:color="000000"/>
              <w:bottom w:val="single" w:sz="18" w:space="0" w:color="000000"/>
            </w:tcBorders>
          </w:tcPr>
          <w:p w14:paraId="75AA2DCA" w14:textId="77777777" w:rsidR="003E53D4" w:rsidRDefault="004454CA">
            <w:pPr>
              <w:pStyle w:val="TableParagraph"/>
              <w:spacing w:before="33"/>
              <w:ind w:left="57"/>
            </w:pPr>
            <w:r>
              <w:rPr>
                <w:spacing w:val="1"/>
              </w:rPr>
              <w:t>４．２ 連携対応</w:t>
            </w:r>
          </w:p>
        </w:tc>
        <w:tc>
          <w:tcPr>
            <w:tcW w:w="1118" w:type="dxa"/>
          </w:tcPr>
          <w:p w14:paraId="1CAB91DA" w14:textId="77777777" w:rsidR="003E53D4" w:rsidRDefault="003E53D4">
            <w:pPr>
              <w:pStyle w:val="TableParagraph"/>
              <w:rPr>
                <w:rFonts w:ascii="Times New Roman"/>
              </w:rPr>
            </w:pPr>
          </w:p>
        </w:tc>
      </w:tr>
      <w:tr w:rsidR="003E53D4" w14:paraId="72A0A697" w14:textId="77777777">
        <w:trPr>
          <w:trHeight w:val="4760"/>
        </w:trPr>
        <w:tc>
          <w:tcPr>
            <w:tcW w:w="8539" w:type="dxa"/>
            <w:tcBorders>
              <w:top w:val="single" w:sz="18" w:space="0" w:color="000000"/>
              <w:left w:val="single" w:sz="18" w:space="0" w:color="000000"/>
              <w:bottom w:val="single" w:sz="18" w:space="0" w:color="000000"/>
              <w:right w:val="single" w:sz="18" w:space="0" w:color="000000"/>
            </w:tcBorders>
          </w:tcPr>
          <w:p w14:paraId="11D35D1C" w14:textId="77777777" w:rsidR="003E53D4" w:rsidRDefault="003E53D4">
            <w:pPr>
              <w:pStyle w:val="TableParagraph"/>
              <w:spacing w:before="3"/>
              <w:rPr>
                <w:sz w:val="31"/>
              </w:rPr>
            </w:pPr>
          </w:p>
          <w:p w14:paraId="74A7ABF3" w14:textId="77777777" w:rsidR="003E53D4" w:rsidRDefault="004454CA">
            <w:pPr>
              <w:pStyle w:val="TableParagraph"/>
              <w:spacing w:line="263" w:lineRule="exact"/>
              <w:ind w:left="35"/>
            </w:pPr>
            <w:r>
              <w:t>①事前準備</w:t>
            </w:r>
          </w:p>
          <w:p w14:paraId="5F7C6CA1" w14:textId="77777777" w:rsidR="003E53D4" w:rsidRDefault="004454CA">
            <w:pPr>
              <w:pStyle w:val="TableParagraph"/>
              <w:spacing w:before="10" w:line="208" w:lineRule="auto"/>
              <w:ind w:left="35" w:right="136"/>
            </w:pPr>
            <w:r>
              <w:rPr>
                <w:color w:val="006FC0"/>
              </w:rPr>
              <w:t>連携協定に基づき、被災時に相互に連携し支援しあえるように検討した事項や今後準備すべき事項などを記載する。</w:t>
            </w:r>
          </w:p>
          <w:p w14:paraId="4360574C" w14:textId="77777777" w:rsidR="003E53D4" w:rsidRDefault="004454CA">
            <w:pPr>
              <w:pStyle w:val="TableParagraph"/>
              <w:spacing w:line="252" w:lineRule="exact"/>
              <w:ind w:left="35"/>
            </w:pPr>
            <w:r>
              <w:rPr>
                <w:color w:val="FF0000"/>
              </w:rPr>
              <w:t>・連携先と可能な範囲で相互に利用者の受入を行う。</w:t>
            </w:r>
          </w:p>
          <w:p w14:paraId="6201CD48" w14:textId="77777777" w:rsidR="003E53D4" w:rsidRDefault="003E53D4">
            <w:pPr>
              <w:pStyle w:val="TableParagraph"/>
              <w:spacing w:before="3"/>
              <w:rPr>
                <w:sz w:val="16"/>
              </w:rPr>
            </w:pPr>
          </w:p>
          <w:p w14:paraId="7A2D38B7" w14:textId="77777777" w:rsidR="003E53D4" w:rsidRDefault="004454CA">
            <w:pPr>
              <w:pStyle w:val="TableParagraph"/>
              <w:spacing w:line="263" w:lineRule="exact"/>
              <w:ind w:left="35"/>
            </w:pPr>
            <w:r>
              <w:t>②入所者・利用者情報の整理</w:t>
            </w:r>
          </w:p>
          <w:p w14:paraId="33E5C476" w14:textId="77777777" w:rsidR="003E53D4" w:rsidRDefault="004454CA">
            <w:pPr>
              <w:pStyle w:val="TableParagraph"/>
              <w:spacing w:before="10" w:line="208" w:lineRule="auto"/>
              <w:ind w:left="35" w:right="120"/>
            </w:pPr>
            <w:r>
              <w:rPr>
                <w:color w:val="006FC0"/>
              </w:rPr>
              <w:t>避難先施設でも適切なケアを受けることができるよう、最低限必要な利用者情報を「利用者カード」などに、あらかじめまとめておく。</w:t>
            </w:r>
          </w:p>
          <w:p w14:paraId="10AE9FA3" w14:textId="77777777" w:rsidR="003E53D4" w:rsidRDefault="004454CA">
            <w:pPr>
              <w:pStyle w:val="TableParagraph"/>
              <w:spacing w:line="234" w:lineRule="exact"/>
              <w:ind w:left="35"/>
            </w:pPr>
            <w:r>
              <w:rPr>
                <w:color w:val="FF0000"/>
              </w:rPr>
              <w:t>・避難先に必ずしも担当の職員も同行して利用者の引継ぎを行えるとは限らない。</w:t>
            </w:r>
          </w:p>
          <w:p w14:paraId="162EEF9B" w14:textId="77777777" w:rsidR="003E53D4" w:rsidRDefault="004454CA">
            <w:pPr>
              <w:pStyle w:val="TableParagraph"/>
              <w:spacing w:before="10" w:line="208" w:lineRule="auto"/>
              <w:ind w:left="35" w:right="136"/>
            </w:pPr>
            <w:r>
              <w:rPr>
                <w:color w:val="FF0000"/>
              </w:rPr>
              <w:t>避難先で適切なケアを受けることができるよう利用情報を記載した「利用者カード」を作成しておくことでリスクを低減する。</w:t>
            </w:r>
          </w:p>
          <w:p w14:paraId="21AADA69" w14:textId="77777777" w:rsidR="003E53D4" w:rsidRDefault="003E53D4">
            <w:pPr>
              <w:pStyle w:val="TableParagraph"/>
              <w:spacing w:before="10"/>
              <w:rPr>
                <w:sz w:val="16"/>
              </w:rPr>
            </w:pPr>
          </w:p>
          <w:p w14:paraId="3289C477" w14:textId="77777777" w:rsidR="003E53D4" w:rsidRDefault="004454CA">
            <w:pPr>
              <w:pStyle w:val="TableParagraph"/>
              <w:spacing w:line="263" w:lineRule="exact"/>
              <w:ind w:left="35"/>
            </w:pPr>
            <w:r>
              <w:t>③共同訓練</w:t>
            </w:r>
          </w:p>
          <w:p w14:paraId="6A42C64B" w14:textId="77777777" w:rsidR="003E53D4" w:rsidRDefault="004454CA">
            <w:pPr>
              <w:pStyle w:val="TableParagraph"/>
              <w:spacing w:line="245" w:lineRule="exact"/>
              <w:ind w:left="35"/>
            </w:pPr>
            <w:r>
              <w:rPr>
                <w:color w:val="006FC0"/>
              </w:rPr>
              <w:t>連携先と共同で行う訓練概要について記載する。</w:t>
            </w:r>
          </w:p>
          <w:p w14:paraId="1EBE2CE0" w14:textId="77777777" w:rsidR="003E53D4" w:rsidRDefault="004454CA">
            <w:pPr>
              <w:pStyle w:val="TableParagraph"/>
              <w:spacing w:before="10" w:line="208" w:lineRule="auto"/>
              <w:ind w:left="35" w:right="22"/>
            </w:pPr>
            <w:r>
              <w:rPr>
                <w:color w:val="FF0000"/>
              </w:rPr>
              <w:t>・連携先や地域の方とともに定期的に訓練を行い、施設の実状を理解いただき、対応力を高める。</w:t>
            </w:r>
          </w:p>
        </w:tc>
        <w:tc>
          <w:tcPr>
            <w:tcW w:w="1118" w:type="dxa"/>
            <w:tcBorders>
              <w:left w:val="single" w:sz="18" w:space="0" w:color="000000"/>
            </w:tcBorders>
          </w:tcPr>
          <w:p w14:paraId="00CC49FF" w14:textId="77777777" w:rsidR="003E53D4" w:rsidRDefault="003E53D4">
            <w:pPr>
              <w:pStyle w:val="TableParagraph"/>
              <w:rPr>
                <w:sz w:val="20"/>
              </w:rPr>
            </w:pPr>
          </w:p>
          <w:p w14:paraId="383F6D17" w14:textId="77777777" w:rsidR="003E53D4" w:rsidRDefault="003E53D4">
            <w:pPr>
              <w:pStyle w:val="TableParagraph"/>
              <w:rPr>
                <w:sz w:val="20"/>
              </w:rPr>
            </w:pPr>
          </w:p>
          <w:p w14:paraId="7448E0B2" w14:textId="77777777" w:rsidR="003E53D4" w:rsidRDefault="003E53D4">
            <w:pPr>
              <w:pStyle w:val="TableParagraph"/>
              <w:rPr>
                <w:sz w:val="20"/>
              </w:rPr>
            </w:pPr>
          </w:p>
          <w:p w14:paraId="2AE11410" w14:textId="77777777" w:rsidR="003E53D4" w:rsidRDefault="003E53D4">
            <w:pPr>
              <w:pStyle w:val="TableParagraph"/>
              <w:rPr>
                <w:sz w:val="20"/>
              </w:rPr>
            </w:pPr>
          </w:p>
          <w:p w14:paraId="17CB65FC" w14:textId="77777777" w:rsidR="003E53D4" w:rsidRDefault="003E53D4">
            <w:pPr>
              <w:pStyle w:val="TableParagraph"/>
              <w:rPr>
                <w:sz w:val="20"/>
              </w:rPr>
            </w:pPr>
          </w:p>
          <w:p w14:paraId="7114228D" w14:textId="77777777" w:rsidR="003E53D4" w:rsidRDefault="003E53D4">
            <w:pPr>
              <w:pStyle w:val="TableParagraph"/>
              <w:rPr>
                <w:sz w:val="20"/>
              </w:rPr>
            </w:pPr>
          </w:p>
          <w:p w14:paraId="2C7E694B" w14:textId="77777777" w:rsidR="003E53D4" w:rsidRDefault="003E53D4">
            <w:pPr>
              <w:pStyle w:val="TableParagraph"/>
              <w:rPr>
                <w:sz w:val="20"/>
              </w:rPr>
            </w:pPr>
          </w:p>
          <w:p w14:paraId="089A35A5" w14:textId="77777777" w:rsidR="003E53D4" w:rsidRDefault="003E53D4">
            <w:pPr>
              <w:pStyle w:val="TableParagraph"/>
              <w:spacing w:before="12"/>
              <w:rPr>
                <w:sz w:val="19"/>
              </w:rPr>
            </w:pPr>
          </w:p>
          <w:p w14:paraId="1F08B4CA" w14:textId="77777777" w:rsidR="003E53D4" w:rsidRDefault="004454CA">
            <w:pPr>
              <w:pStyle w:val="TableParagraph"/>
              <w:spacing w:line="208" w:lineRule="auto"/>
              <w:ind w:left="188" w:right="307"/>
              <w:jc w:val="center"/>
              <w:rPr>
                <w:sz w:val="20"/>
              </w:rPr>
            </w:pPr>
            <w:r>
              <w:rPr>
                <w:spacing w:val="-3"/>
                <w:sz w:val="20"/>
              </w:rPr>
              <w:t>利用者</w:t>
            </w:r>
            <w:r>
              <w:rPr>
                <w:sz w:val="20"/>
              </w:rPr>
              <w:t>カード</w:t>
            </w:r>
          </w:p>
          <w:p w14:paraId="2C0C658D" w14:textId="77777777" w:rsidR="003E53D4" w:rsidRDefault="004454CA">
            <w:pPr>
              <w:pStyle w:val="TableParagraph"/>
              <w:spacing w:line="231" w:lineRule="exact"/>
              <w:ind w:left="41" w:right="159"/>
              <w:jc w:val="center"/>
              <w:rPr>
                <w:sz w:val="20"/>
              </w:rPr>
            </w:pPr>
            <w:r>
              <w:rPr>
                <w:sz w:val="20"/>
              </w:rPr>
              <w:t>(様式なし)</w:t>
            </w:r>
          </w:p>
        </w:tc>
      </w:tr>
    </w:tbl>
    <w:p w14:paraId="1823DCEE" w14:textId="77777777" w:rsidR="003E53D4" w:rsidRDefault="003E53D4">
      <w:pPr>
        <w:spacing w:line="231" w:lineRule="exact"/>
        <w:jc w:val="center"/>
        <w:rPr>
          <w:sz w:val="20"/>
        </w:rPr>
        <w:sectPr w:rsidR="003E53D4">
          <w:pgSz w:w="11910" w:h="16840"/>
          <w:pgMar w:top="1160" w:right="700" w:bottom="680" w:left="1280" w:header="0" w:footer="500" w:gutter="0"/>
          <w:cols w:space="720"/>
        </w:sectPr>
      </w:pPr>
    </w:p>
    <w:tbl>
      <w:tblPr>
        <w:tblStyle w:val="TableNormal"/>
        <w:tblW w:w="0" w:type="auto"/>
        <w:tblInd w:w="156" w:type="dxa"/>
        <w:tblLayout w:type="fixed"/>
        <w:tblLook w:val="01E0" w:firstRow="1" w:lastRow="1" w:firstColumn="1" w:lastColumn="1" w:noHBand="0" w:noVBand="0"/>
      </w:tblPr>
      <w:tblGrid>
        <w:gridCol w:w="8539"/>
      </w:tblGrid>
      <w:tr w:rsidR="003E53D4" w14:paraId="3A2D18FB" w14:textId="77777777">
        <w:trPr>
          <w:trHeight w:val="281"/>
        </w:trPr>
        <w:tc>
          <w:tcPr>
            <w:tcW w:w="8539" w:type="dxa"/>
          </w:tcPr>
          <w:p w14:paraId="32DF437E" w14:textId="77777777" w:rsidR="003E53D4" w:rsidRDefault="004454CA">
            <w:pPr>
              <w:pStyle w:val="TableParagraph"/>
              <w:spacing w:line="247" w:lineRule="exact"/>
              <w:ind w:left="57"/>
            </w:pPr>
            <w:r>
              <w:t>５．地域との連携</w:t>
            </w:r>
          </w:p>
        </w:tc>
      </w:tr>
      <w:tr w:rsidR="003E53D4" w14:paraId="7B56E20C" w14:textId="77777777">
        <w:trPr>
          <w:trHeight w:val="542"/>
        </w:trPr>
        <w:tc>
          <w:tcPr>
            <w:tcW w:w="8539" w:type="dxa"/>
            <w:tcBorders>
              <w:bottom w:val="single" w:sz="18" w:space="0" w:color="000000"/>
            </w:tcBorders>
          </w:tcPr>
          <w:p w14:paraId="6F2437B6" w14:textId="77777777" w:rsidR="003E53D4" w:rsidRDefault="004454CA">
            <w:pPr>
              <w:pStyle w:val="TableParagraph"/>
              <w:spacing w:before="26" w:line="263" w:lineRule="exact"/>
              <w:ind w:left="57"/>
            </w:pPr>
            <w:r>
              <w:rPr>
                <w:spacing w:val="5"/>
              </w:rPr>
              <w:t>５．１ 被災時の職員の派遣</w:t>
            </w:r>
          </w:p>
          <w:p w14:paraId="5B7A3BD9" w14:textId="77777777" w:rsidR="003E53D4" w:rsidRDefault="004454CA">
            <w:pPr>
              <w:pStyle w:val="TableParagraph"/>
              <w:spacing w:line="234" w:lineRule="exact"/>
              <w:ind w:left="354"/>
            </w:pPr>
            <w:r>
              <w:t>（災害福祉支援ネットワークへの参画や災害派遣福祉チームへの職員登録）</w:t>
            </w:r>
          </w:p>
        </w:tc>
      </w:tr>
      <w:tr w:rsidR="003E53D4" w14:paraId="51E41444" w14:textId="77777777">
        <w:trPr>
          <w:trHeight w:val="1299"/>
        </w:trPr>
        <w:tc>
          <w:tcPr>
            <w:tcW w:w="8539" w:type="dxa"/>
            <w:tcBorders>
              <w:top w:val="single" w:sz="18" w:space="0" w:color="000000"/>
              <w:left w:val="single" w:sz="18" w:space="0" w:color="000000"/>
              <w:bottom w:val="single" w:sz="18" w:space="0" w:color="000000"/>
              <w:right w:val="single" w:sz="18" w:space="0" w:color="000000"/>
            </w:tcBorders>
          </w:tcPr>
          <w:p w14:paraId="256C96DB" w14:textId="4FB71BE8" w:rsidR="003E53D4" w:rsidRDefault="004454CA">
            <w:pPr>
              <w:pStyle w:val="TableParagraph"/>
              <w:spacing w:line="253" w:lineRule="exact"/>
              <w:ind w:left="181"/>
            </w:pPr>
            <w:r w:rsidRPr="004454CA">
              <w:rPr>
                <w:color w:val="000000" w:themeColor="text1"/>
              </w:rPr>
              <w:t>●要請があり、自</w:t>
            </w:r>
            <w:r>
              <w:rPr>
                <w:color w:val="000000" w:themeColor="text1"/>
              </w:rPr>
              <w:t>事業所に余裕が</w:t>
            </w:r>
            <w:r>
              <w:rPr>
                <w:rFonts w:hint="eastAsia"/>
                <w:color w:val="000000" w:themeColor="text1"/>
              </w:rPr>
              <w:t>あれば職員</w:t>
            </w:r>
            <w:r>
              <w:rPr>
                <w:color w:val="000000" w:themeColor="text1"/>
              </w:rPr>
              <w:t>を派遣する。</w:t>
            </w:r>
          </w:p>
        </w:tc>
      </w:tr>
    </w:tbl>
    <w:p w14:paraId="35EA6433" w14:textId="1F4DA3B6" w:rsidR="003E53D4" w:rsidRDefault="00415820">
      <w:pPr>
        <w:rPr>
          <w:sz w:val="20"/>
        </w:rPr>
      </w:pPr>
      <w:r>
        <w:rPr>
          <w:noProof/>
        </w:rPr>
        <mc:AlternateContent>
          <mc:Choice Requires="wps">
            <w:drawing>
              <wp:anchor distT="0" distB="0" distL="114300" distR="114300" simplePos="0" relativeHeight="15732224" behindDoc="0" locked="0" layoutInCell="1" allowOverlap="1" wp14:anchorId="70885AA6" wp14:editId="71532F62">
                <wp:simplePos x="0" y="0"/>
                <wp:positionH relativeFrom="page">
                  <wp:posOffset>6932930</wp:posOffset>
                </wp:positionH>
                <wp:positionV relativeFrom="page">
                  <wp:posOffset>3305175</wp:posOffset>
                </wp:positionV>
                <wp:extent cx="384810" cy="1409700"/>
                <wp:effectExtent l="0" t="0" r="0" b="0"/>
                <wp:wrapNone/>
                <wp:docPr id="47257452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 cy="1409700"/>
                        </a:xfrm>
                        <a:prstGeom prst="rect">
                          <a:avLst/>
                        </a:prstGeom>
                        <a:solidFill>
                          <a:srgbClr val="00A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CFB57" id="Rectangle 5" o:spid="_x0000_s1026" style="position:absolute;left:0;text-align:left;margin-left:545.9pt;margin-top:260.25pt;width:30.3pt;height:111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" fillcolor="#00afef" stroked="f">
                <w10:wrap anchorx="page" anchory="page"/>
              </v:rect>
            </w:pict>
          </mc:Fallback>
        </mc:AlternateContent>
      </w:r>
      <w:r>
        <w:rPr>
          <w:noProof/>
        </w:rPr>
        <mc:AlternateContent>
          <mc:Choice Requires="wps">
            <w:drawing>
              <wp:anchor distT="0" distB="0" distL="114300" distR="114300" simplePos="0" relativeHeight="15732736" behindDoc="0" locked="0" layoutInCell="1" allowOverlap="1" wp14:anchorId="3A0A78F5" wp14:editId="1BFAB847">
                <wp:simplePos x="0" y="0"/>
                <wp:positionH relativeFrom="page">
                  <wp:posOffset>6941820</wp:posOffset>
                </wp:positionH>
                <wp:positionV relativeFrom="page">
                  <wp:posOffset>1470660</wp:posOffset>
                </wp:positionV>
                <wp:extent cx="384810" cy="1638300"/>
                <wp:effectExtent l="0" t="0" r="0" b="0"/>
                <wp:wrapNone/>
                <wp:docPr id="180976523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 cy="1638300"/>
                        </a:xfrm>
                        <a:prstGeom prst="rect">
                          <a:avLst/>
                        </a:prstGeom>
                        <a:solidFill>
                          <a:srgbClr val="00A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114169" id="Rectangle 4" o:spid="_x0000_s1026" style="position:absolute;left:0;text-align:left;margin-left:546.6pt;margin-top:115.8pt;width:30.3pt;height:129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" fillcolor="#00afef" stroked="f">
                <w10:wrap anchorx="page" anchory="page"/>
              </v:rect>
            </w:pict>
          </mc:Fallback>
        </mc:AlternateContent>
      </w:r>
      <w:r>
        <w:rPr>
          <w:noProof/>
        </w:rPr>
        <mc:AlternateContent>
          <mc:Choice Requires="wps">
            <w:drawing>
              <wp:anchor distT="0" distB="0" distL="114300" distR="114300" simplePos="0" relativeHeight="15733248" behindDoc="0" locked="0" layoutInCell="1" allowOverlap="1" wp14:anchorId="3ECF2326" wp14:editId="0ED106AD">
                <wp:simplePos x="0" y="0"/>
                <wp:positionH relativeFrom="page">
                  <wp:posOffset>7048500</wp:posOffset>
                </wp:positionH>
                <wp:positionV relativeFrom="page">
                  <wp:posOffset>1503680</wp:posOffset>
                </wp:positionV>
                <wp:extent cx="177800" cy="1401445"/>
                <wp:effectExtent l="0" t="0" r="0" b="0"/>
                <wp:wrapNone/>
                <wp:docPr id="137663899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40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BACC6" w14:textId="77777777" w:rsidR="003E53D4" w:rsidRDefault="004454CA">
                            <w:pPr>
                              <w:pStyle w:val="a3"/>
                              <w:spacing w:line="280" w:lineRule="exact"/>
                              <w:ind w:left="20"/>
                            </w:pPr>
                            <w:r>
                              <w:t>４．他施設との連携</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F2326" id="Text Box 3" o:spid="_x0000_s1030" type="#_x0000_t202" style="position:absolute;margin-left:555pt;margin-top:118.4pt;width:14pt;height:110.3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" filled="f" stroked="f">
                <v:textbox style="layout-flow:vertical" inset="0,0,0,0">
                  <w:txbxContent>
                    <w:p w14:paraId="294BACC6" w14:textId="77777777" w:rsidR="003E53D4" w:rsidRDefault="004454CA">
                      <w:pPr>
                        <w:pStyle w:val="a3"/>
                        <w:spacing w:line="280" w:lineRule="exact"/>
                        <w:ind w:left="20"/>
                      </w:pPr>
                      <w:r>
                        <w:t>４．他施設との連携</w:t>
                      </w:r>
                    </w:p>
                  </w:txbxContent>
                </v:textbox>
                <w10:wrap anchorx="page" anchory="page"/>
              </v:shape>
            </w:pict>
          </mc:Fallback>
        </mc:AlternateContent>
      </w:r>
      <w:r>
        <w:rPr>
          <w:noProof/>
        </w:rPr>
        <mc:AlternateContent>
          <mc:Choice Requires="wps">
            <w:drawing>
              <wp:anchor distT="0" distB="0" distL="114300" distR="114300" simplePos="0" relativeHeight="15733760" behindDoc="0" locked="0" layoutInCell="1" allowOverlap="1" wp14:anchorId="2B8441F9" wp14:editId="65A09C89">
                <wp:simplePos x="0" y="0"/>
                <wp:positionH relativeFrom="page">
                  <wp:posOffset>7039610</wp:posOffset>
                </wp:positionH>
                <wp:positionV relativeFrom="page">
                  <wp:posOffset>3338830</wp:posOffset>
                </wp:positionV>
                <wp:extent cx="177800" cy="1249045"/>
                <wp:effectExtent l="0" t="0" r="0" b="0"/>
                <wp:wrapNone/>
                <wp:docPr id="16034400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249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8613E" w14:textId="77777777" w:rsidR="003E53D4" w:rsidRDefault="004454CA">
                            <w:pPr>
                              <w:pStyle w:val="a3"/>
                              <w:spacing w:line="280" w:lineRule="exact"/>
                              <w:ind w:left="20"/>
                            </w:pPr>
                            <w:r>
                              <w:t>５．地域との連携</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441F9" id="Text Box 2" o:spid="_x0000_s1031" type="#_x0000_t202" style="position:absolute;margin-left:554.3pt;margin-top:262.9pt;width:14pt;height:98.35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" filled="f" stroked="f">
                <v:textbox style="layout-flow:vertical" inset="0,0,0,0">
                  <w:txbxContent>
                    <w:p w14:paraId="63D8613E" w14:textId="77777777" w:rsidR="003E53D4" w:rsidRDefault="004454CA">
                      <w:pPr>
                        <w:pStyle w:val="a3"/>
                        <w:spacing w:line="280" w:lineRule="exact"/>
                        <w:ind w:left="20"/>
                      </w:pPr>
                      <w:r>
                        <w:t>５．地域との連携</w:t>
                      </w:r>
                    </w:p>
                  </w:txbxContent>
                </v:textbox>
                <w10:wrap anchorx="page" anchory="page"/>
              </v:shape>
            </w:pict>
          </mc:Fallback>
        </mc:AlternateContent>
      </w:r>
    </w:p>
    <w:p w14:paraId="7C12B6CA" w14:textId="77777777" w:rsidR="003E53D4" w:rsidRDefault="003E53D4">
      <w:pPr>
        <w:spacing w:before="2"/>
        <w:rPr>
          <w:sz w:val="15"/>
        </w:rPr>
      </w:pPr>
    </w:p>
    <w:tbl>
      <w:tblPr>
        <w:tblStyle w:val="TableNormal"/>
        <w:tblW w:w="0" w:type="auto"/>
        <w:tblInd w:w="156" w:type="dxa"/>
        <w:tblLayout w:type="fixed"/>
        <w:tblLook w:val="01E0" w:firstRow="1" w:lastRow="1" w:firstColumn="1" w:lastColumn="1" w:noHBand="0" w:noVBand="0"/>
      </w:tblPr>
      <w:tblGrid>
        <w:gridCol w:w="8539"/>
      </w:tblGrid>
      <w:tr w:rsidR="003E53D4" w14:paraId="6AD4E710" w14:textId="77777777">
        <w:trPr>
          <w:trHeight w:val="284"/>
        </w:trPr>
        <w:tc>
          <w:tcPr>
            <w:tcW w:w="8539" w:type="dxa"/>
            <w:tcBorders>
              <w:bottom w:val="single" w:sz="18" w:space="0" w:color="000000"/>
            </w:tcBorders>
          </w:tcPr>
          <w:p w14:paraId="74FB6169" w14:textId="77777777" w:rsidR="003E53D4" w:rsidRDefault="004454CA">
            <w:pPr>
              <w:pStyle w:val="TableParagraph"/>
              <w:spacing w:line="252" w:lineRule="exact"/>
              <w:ind w:left="57"/>
            </w:pPr>
            <w:r>
              <w:rPr>
                <w:spacing w:val="6"/>
              </w:rPr>
              <w:t>５．２ 福祉避難所の運営</w:t>
            </w:r>
          </w:p>
        </w:tc>
      </w:tr>
      <w:tr w:rsidR="003E53D4" w14:paraId="2143A8BA" w14:textId="77777777">
        <w:trPr>
          <w:trHeight w:val="6090"/>
        </w:trPr>
        <w:tc>
          <w:tcPr>
            <w:tcW w:w="8539" w:type="dxa"/>
            <w:tcBorders>
              <w:top w:val="single" w:sz="18" w:space="0" w:color="000000"/>
              <w:left w:val="single" w:sz="18" w:space="0" w:color="000000"/>
              <w:bottom w:val="single" w:sz="18" w:space="0" w:color="000000"/>
              <w:right w:val="single" w:sz="18" w:space="0" w:color="000000"/>
            </w:tcBorders>
          </w:tcPr>
          <w:p w14:paraId="252F43AA" w14:textId="0597BB33" w:rsidR="003E53D4" w:rsidRDefault="004454CA">
            <w:pPr>
              <w:pStyle w:val="TableParagraph"/>
              <w:spacing w:line="263" w:lineRule="exact"/>
              <w:ind w:left="181"/>
            </w:pPr>
            <w:r>
              <w:t>別途定める</w:t>
            </w:r>
          </w:p>
        </w:tc>
      </w:tr>
      <w:tr w:rsidR="003E53D4" w14:paraId="692F1CBC" w14:textId="77777777">
        <w:trPr>
          <w:trHeight w:val="282"/>
        </w:trPr>
        <w:tc>
          <w:tcPr>
            <w:tcW w:w="8539" w:type="dxa"/>
            <w:tcBorders>
              <w:top w:val="single" w:sz="18" w:space="0" w:color="000000"/>
            </w:tcBorders>
          </w:tcPr>
          <w:p w14:paraId="3BACA47D" w14:textId="3BBD07E2" w:rsidR="003E53D4" w:rsidRDefault="003E53D4">
            <w:pPr>
              <w:pStyle w:val="TableParagraph"/>
              <w:spacing w:before="31" w:line="231" w:lineRule="exact"/>
              <w:ind w:left="57"/>
            </w:pPr>
          </w:p>
        </w:tc>
      </w:tr>
    </w:tbl>
    <w:p w14:paraId="4F6E4385" w14:textId="77777777" w:rsidR="003E53D4" w:rsidRDefault="003E53D4">
      <w:pPr>
        <w:spacing w:line="231" w:lineRule="exact"/>
        <w:sectPr w:rsidR="003E53D4">
          <w:pgSz w:w="11910" w:h="16840"/>
          <w:pgMar w:top="1160" w:right="700" w:bottom="680" w:left="1280" w:header="0" w:footer="500" w:gutter="0"/>
          <w:cols w:space="720"/>
        </w:sectPr>
      </w:pPr>
    </w:p>
    <w:tbl>
      <w:tblPr>
        <w:tblStyle w:val="TableNormal"/>
        <w:tblW w:w="0" w:type="auto"/>
        <w:tblInd w:w="15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8539"/>
      </w:tblGrid>
      <w:tr w:rsidR="003E53D4" w14:paraId="154AB7FE" w14:textId="77777777">
        <w:trPr>
          <w:trHeight w:val="284"/>
        </w:trPr>
        <w:tc>
          <w:tcPr>
            <w:tcW w:w="8539" w:type="dxa"/>
            <w:tcBorders>
              <w:top w:val="nil"/>
              <w:left w:val="nil"/>
              <w:right w:val="nil"/>
            </w:tcBorders>
          </w:tcPr>
          <w:p w14:paraId="54211C62" w14:textId="77777777" w:rsidR="003E53D4" w:rsidRDefault="004454CA">
            <w:pPr>
              <w:pStyle w:val="TableParagraph"/>
              <w:spacing w:line="252" w:lineRule="exact"/>
              <w:ind w:left="57"/>
            </w:pPr>
            <w:r>
              <w:t>＜更新履歴＞ 更新時の更新内容も記入しておくと、更新前との比較が容易になる。</w:t>
            </w:r>
          </w:p>
        </w:tc>
      </w:tr>
      <w:tr w:rsidR="003E53D4" w14:paraId="71526171" w14:textId="77777777">
        <w:trPr>
          <w:trHeight w:val="2408"/>
        </w:trPr>
        <w:tc>
          <w:tcPr>
            <w:tcW w:w="8539" w:type="dxa"/>
          </w:tcPr>
          <w:p w14:paraId="6E813D53" w14:textId="77777777" w:rsidR="003E53D4" w:rsidRDefault="004454CA">
            <w:pPr>
              <w:pStyle w:val="TableParagraph"/>
              <w:tabs>
                <w:tab w:val="left" w:pos="1751"/>
                <w:tab w:val="left" w:pos="7036"/>
              </w:tabs>
              <w:spacing w:line="202" w:lineRule="exact"/>
              <w:ind w:left="32"/>
              <w:rPr>
                <w:sz w:val="20"/>
              </w:rPr>
            </w:pPr>
            <w:r>
              <w:rPr>
                <w:color w:val="FF0000"/>
                <w:sz w:val="20"/>
              </w:rPr>
              <w:t>日付</w:t>
            </w:r>
            <w:r>
              <w:rPr>
                <w:color w:val="FF0000"/>
                <w:sz w:val="20"/>
              </w:rPr>
              <w:tab/>
              <w:t>更新内容</w:t>
            </w:r>
            <w:r>
              <w:rPr>
                <w:color w:val="FF0000"/>
                <w:sz w:val="20"/>
              </w:rPr>
              <w:tab/>
            </w:r>
            <w:r>
              <w:rPr>
                <w:color w:val="FF0000"/>
                <w:w w:val="95"/>
                <w:sz w:val="20"/>
              </w:rPr>
              <w:t>承認</w:t>
            </w:r>
          </w:p>
          <w:p w14:paraId="6F1A7FE0" w14:textId="77777777" w:rsidR="003E53D4" w:rsidRDefault="004454CA">
            <w:pPr>
              <w:pStyle w:val="TableParagraph"/>
              <w:tabs>
                <w:tab w:val="left" w:pos="1699"/>
                <w:tab w:val="left" w:pos="6983"/>
              </w:tabs>
              <w:spacing w:line="223" w:lineRule="exact"/>
              <w:ind w:left="32"/>
              <w:rPr>
                <w:sz w:val="20"/>
              </w:rPr>
            </w:pPr>
            <w:r>
              <w:rPr>
                <w:color w:val="FF0000"/>
                <w:sz w:val="20"/>
              </w:rPr>
              <w:t>2021年11月11日</w:t>
            </w:r>
            <w:r>
              <w:rPr>
                <w:color w:val="FF0000"/>
                <w:sz w:val="20"/>
              </w:rPr>
              <w:tab/>
              <w:t>新規制定</w:t>
            </w:r>
            <w:r>
              <w:rPr>
                <w:color w:val="FF0000"/>
                <w:sz w:val="20"/>
              </w:rPr>
              <w:tab/>
              <w:t>(鈴木)</w:t>
            </w:r>
          </w:p>
          <w:p w14:paraId="66A8B5C6" w14:textId="77777777" w:rsidR="003E53D4" w:rsidRDefault="004454CA">
            <w:pPr>
              <w:pStyle w:val="TableParagraph"/>
              <w:tabs>
                <w:tab w:val="left" w:pos="1749"/>
                <w:tab w:val="left" w:pos="7063"/>
              </w:tabs>
              <w:spacing w:line="240" w:lineRule="exact"/>
              <w:ind w:left="32"/>
              <w:rPr>
                <w:sz w:val="20"/>
              </w:rPr>
            </w:pPr>
            <w:r>
              <w:rPr>
                <w:color w:val="FF0000"/>
                <w:sz w:val="20"/>
              </w:rPr>
              <w:t>2022年</w:t>
            </w:r>
            <w:r>
              <w:rPr>
                <w:color w:val="FF0000"/>
                <w:spacing w:val="-1"/>
                <w:sz w:val="20"/>
              </w:rPr>
              <w:t xml:space="preserve"> </w:t>
            </w:r>
            <w:r>
              <w:rPr>
                <w:color w:val="FF0000"/>
                <w:sz w:val="20"/>
              </w:rPr>
              <w:t>4月</w:t>
            </w:r>
            <w:r>
              <w:rPr>
                <w:color w:val="FF0000"/>
                <w:spacing w:val="-1"/>
                <w:sz w:val="20"/>
              </w:rPr>
              <w:t xml:space="preserve"> </w:t>
            </w:r>
            <w:r>
              <w:rPr>
                <w:color w:val="FF0000"/>
                <w:sz w:val="20"/>
              </w:rPr>
              <w:t>1日</w:t>
            </w:r>
            <w:r>
              <w:rPr>
                <w:color w:val="FF0000"/>
                <w:sz w:val="20"/>
              </w:rPr>
              <w:tab/>
              <w:t>職員の確保に対応策を追加</w:t>
            </w:r>
            <w:r>
              <w:rPr>
                <w:color w:val="FF0000"/>
                <w:sz w:val="20"/>
              </w:rPr>
              <w:tab/>
              <w:t>（鈴木）</w:t>
            </w:r>
          </w:p>
        </w:tc>
      </w:tr>
    </w:tbl>
    <w:p w14:paraId="00711734" w14:textId="77777777" w:rsidR="00895A48" w:rsidRDefault="00895A48"/>
    <w:sectPr w:rsidR="00895A48">
      <w:pgSz w:w="11910" w:h="16840"/>
      <w:pgMar w:top="1540" w:right="700" w:bottom="680" w:left="1280" w:header="0" w:footer="5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6C568" w14:textId="77777777" w:rsidR="004369F3" w:rsidRDefault="004369F3">
      <w:r>
        <w:separator/>
      </w:r>
    </w:p>
  </w:endnote>
  <w:endnote w:type="continuationSeparator" w:id="0">
    <w:p w14:paraId="0C4F1B9C" w14:textId="77777777" w:rsidR="004369F3" w:rsidRDefault="0043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1A6F7" w14:textId="30BBB8F2" w:rsidR="003E53D4" w:rsidRDefault="00415820">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14:anchorId="4DF429A4" wp14:editId="7F0CFFBC">
              <wp:simplePos x="0" y="0"/>
              <wp:positionH relativeFrom="page">
                <wp:posOffset>3699510</wp:posOffset>
              </wp:positionH>
              <wp:positionV relativeFrom="page">
                <wp:posOffset>10181590</wp:posOffset>
              </wp:positionV>
              <wp:extent cx="705485" cy="180340"/>
              <wp:effectExtent l="0" t="0" r="0" b="0"/>
              <wp:wrapNone/>
              <wp:docPr id="131815902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8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73F1F" w14:textId="77777777" w:rsidR="003E53D4" w:rsidRDefault="004454CA">
                          <w:pPr>
                            <w:spacing w:line="283" w:lineRule="exact"/>
                            <w:ind w:left="60"/>
                            <w:rPr>
                              <w:rFonts w:ascii="游ゴシック" w:eastAsia="游ゴシック"/>
                            </w:rPr>
                          </w:pPr>
                          <w:r>
                            <w:fldChar w:fldCharType="begin"/>
                          </w:r>
                          <w:r>
                            <w:rPr>
                              <w:rFonts w:ascii="游ゴシック" w:eastAsia="游ゴシック" w:hint="eastAsia"/>
                            </w:rPr>
                            <w:instrText xml:space="preserve"> PAGE </w:instrText>
                          </w:r>
                          <w:r>
                            <w:fldChar w:fldCharType="separate"/>
                          </w:r>
                          <w:r>
                            <w:t>10</w:t>
                          </w:r>
                          <w:r>
                            <w:fldChar w:fldCharType="end"/>
                          </w:r>
                          <w:r>
                            <w:rPr>
                              <w:rFonts w:ascii="游ゴシック" w:eastAsia="游ゴシック" w:hint="eastAsia"/>
                              <w:spacing w:val="-1"/>
                            </w:rPr>
                            <w:t xml:space="preserve"> ページ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F429A4" id="_x0000_t202" coordsize="21600,21600" o:spt="202" path="m,l,21600r21600,l21600,xe">
              <v:stroke joinstyle="miter"/>
              <v:path gradientshapeok="t" o:connecttype="rect"/>
            </v:shapetype>
            <v:shape id="Text Box 1" o:spid="_x0000_s1032" type="#_x0000_t202" style="position:absolute;margin-left:291.3pt;margin-top:801.7pt;width:55.55pt;height:14.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" filled="f" stroked="f">
              <v:textbox inset="0,0,0,0">
                <w:txbxContent>
                  <w:p w14:paraId="2FB73F1F" w14:textId="77777777" w:rsidR="003E53D4" w:rsidRDefault="004454CA">
                    <w:pPr>
                      <w:spacing w:line="283" w:lineRule="exact"/>
                      <w:ind w:left="60"/>
                      <w:rPr>
                        <w:rFonts w:ascii="游ゴシック" w:eastAsia="游ゴシック"/>
                      </w:rPr>
                    </w:pPr>
                    <w:r>
                      <w:fldChar w:fldCharType="begin"/>
                    </w:r>
                    <w:r>
                      <w:rPr>
                        <w:rFonts w:ascii="游ゴシック" w:eastAsia="游ゴシック" w:hint="eastAsia"/>
                      </w:rPr>
                      <w:instrText xml:space="preserve"> PAGE </w:instrText>
                    </w:r>
                    <w:r>
                      <w:fldChar w:fldCharType="separate"/>
                    </w:r>
                    <w:r>
                      <w:t>10</w:t>
                    </w:r>
                    <w:r>
                      <w:fldChar w:fldCharType="end"/>
                    </w:r>
                    <w:r>
                      <w:rPr>
                        <w:rFonts w:ascii="游ゴシック" w:eastAsia="游ゴシック" w:hint="eastAsia"/>
                        <w:spacing w:val="-1"/>
                      </w:rPr>
                      <w:t xml:space="preserve"> ページ</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A2B37" w14:textId="77777777" w:rsidR="004369F3" w:rsidRDefault="004369F3">
      <w:r>
        <w:separator/>
      </w:r>
    </w:p>
  </w:footnote>
  <w:footnote w:type="continuationSeparator" w:id="0">
    <w:p w14:paraId="6777A30B" w14:textId="77777777" w:rsidR="004369F3" w:rsidRDefault="00436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1C55"/>
    <w:multiLevelType w:val="hybridMultilevel"/>
    <w:tmpl w:val="549E9064"/>
    <w:lvl w:ilvl="0" w:tplc="E29C3450">
      <w:numFmt w:val="bullet"/>
      <w:lvlText w:val="●"/>
      <w:lvlJc w:val="left"/>
      <w:pPr>
        <w:ind w:left="232" w:hanging="201"/>
      </w:pPr>
      <w:rPr>
        <w:rFonts w:ascii="ＭＳ Ｐゴシック" w:eastAsia="ＭＳ Ｐゴシック" w:hAnsi="ＭＳ Ｐゴシック" w:cs="ＭＳ Ｐゴシック" w:hint="default"/>
        <w:w w:val="99"/>
        <w:sz w:val="18"/>
        <w:szCs w:val="18"/>
        <w:lang w:val="en-US" w:eastAsia="ja-JP" w:bidi="ar-SA"/>
      </w:rPr>
    </w:lvl>
    <w:lvl w:ilvl="1" w:tplc="71566990">
      <w:numFmt w:val="bullet"/>
      <w:lvlText w:val="•"/>
      <w:lvlJc w:val="left"/>
      <w:pPr>
        <w:ind w:left="1065" w:hanging="201"/>
      </w:pPr>
      <w:rPr>
        <w:rFonts w:hint="default"/>
        <w:lang w:val="en-US" w:eastAsia="ja-JP" w:bidi="ar-SA"/>
      </w:rPr>
    </w:lvl>
    <w:lvl w:ilvl="2" w:tplc="2242A46E">
      <w:numFmt w:val="bullet"/>
      <w:lvlText w:val="•"/>
      <w:lvlJc w:val="left"/>
      <w:pPr>
        <w:ind w:left="1890" w:hanging="201"/>
      </w:pPr>
      <w:rPr>
        <w:rFonts w:hint="default"/>
        <w:lang w:val="en-US" w:eastAsia="ja-JP" w:bidi="ar-SA"/>
      </w:rPr>
    </w:lvl>
    <w:lvl w:ilvl="3" w:tplc="B8F2AF7C">
      <w:numFmt w:val="bullet"/>
      <w:lvlText w:val="•"/>
      <w:lvlJc w:val="left"/>
      <w:pPr>
        <w:ind w:left="2716" w:hanging="201"/>
      </w:pPr>
      <w:rPr>
        <w:rFonts w:hint="default"/>
        <w:lang w:val="en-US" w:eastAsia="ja-JP" w:bidi="ar-SA"/>
      </w:rPr>
    </w:lvl>
    <w:lvl w:ilvl="4" w:tplc="BDF84498">
      <w:numFmt w:val="bullet"/>
      <w:lvlText w:val="•"/>
      <w:lvlJc w:val="left"/>
      <w:pPr>
        <w:ind w:left="3541" w:hanging="201"/>
      </w:pPr>
      <w:rPr>
        <w:rFonts w:hint="default"/>
        <w:lang w:val="en-US" w:eastAsia="ja-JP" w:bidi="ar-SA"/>
      </w:rPr>
    </w:lvl>
    <w:lvl w:ilvl="5" w:tplc="0CEC245E">
      <w:numFmt w:val="bullet"/>
      <w:lvlText w:val="•"/>
      <w:lvlJc w:val="left"/>
      <w:pPr>
        <w:ind w:left="4367" w:hanging="201"/>
      </w:pPr>
      <w:rPr>
        <w:rFonts w:hint="default"/>
        <w:lang w:val="en-US" w:eastAsia="ja-JP" w:bidi="ar-SA"/>
      </w:rPr>
    </w:lvl>
    <w:lvl w:ilvl="6" w:tplc="B7642EB2">
      <w:numFmt w:val="bullet"/>
      <w:lvlText w:val="•"/>
      <w:lvlJc w:val="left"/>
      <w:pPr>
        <w:ind w:left="5192" w:hanging="201"/>
      </w:pPr>
      <w:rPr>
        <w:rFonts w:hint="default"/>
        <w:lang w:val="en-US" w:eastAsia="ja-JP" w:bidi="ar-SA"/>
      </w:rPr>
    </w:lvl>
    <w:lvl w:ilvl="7" w:tplc="CEB4752E">
      <w:numFmt w:val="bullet"/>
      <w:lvlText w:val="•"/>
      <w:lvlJc w:val="left"/>
      <w:pPr>
        <w:ind w:left="6017" w:hanging="201"/>
      </w:pPr>
      <w:rPr>
        <w:rFonts w:hint="default"/>
        <w:lang w:val="en-US" w:eastAsia="ja-JP" w:bidi="ar-SA"/>
      </w:rPr>
    </w:lvl>
    <w:lvl w:ilvl="8" w:tplc="01BE3B5E">
      <w:numFmt w:val="bullet"/>
      <w:lvlText w:val="•"/>
      <w:lvlJc w:val="left"/>
      <w:pPr>
        <w:ind w:left="6843" w:hanging="201"/>
      </w:pPr>
      <w:rPr>
        <w:rFonts w:hint="default"/>
        <w:lang w:val="en-US" w:eastAsia="ja-JP" w:bidi="ar-SA"/>
      </w:rPr>
    </w:lvl>
  </w:abstractNum>
  <w:abstractNum w:abstractNumId="1" w15:restartNumberingAfterBreak="0">
    <w:nsid w:val="2DA958CC"/>
    <w:multiLevelType w:val="hybridMultilevel"/>
    <w:tmpl w:val="967C9808"/>
    <w:lvl w:ilvl="0" w:tplc="D9623EA4">
      <w:numFmt w:val="bullet"/>
      <w:lvlText w:val="●"/>
      <w:lvlJc w:val="left"/>
      <w:pPr>
        <w:ind w:left="232" w:hanging="201"/>
      </w:pPr>
      <w:rPr>
        <w:rFonts w:ascii="ＭＳ Ｐゴシック" w:eastAsia="ＭＳ Ｐゴシック" w:hAnsi="ＭＳ Ｐゴシック" w:cs="ＭＳ Ｐゴシック" w:hint="default"/>
        <w:w w:val="99"/>
        <w:sz w:val="18"/>
        <w:szCs w:val="18"/>
        <w:lang w:val="en-US" w:eastAsia="ja-JP" w:bidi="ar-SA"/>
      </w:rPr>
    </w:lvl>
    <w:lvl w:ilvl="1" w:tplc="AE9E827C">
      <w:numFmt w:val="bullet"/>
      <w:lvlText w:val="•"/>
      <w:lvlJc w:val="left"/>
      <w:pPr>
        <w:ind w:left="1065" w:hanging="201"/>
      </w:pPr>
      <w:rPr>
        <w:rFonts w:hint="default"/>
        <w:lang w:val="en-US" w:eastAsia="ja-JP" w:bidi="ar-SA"/>
      </w:rPr>
    </w:lvl>
    <w:lvl w:ilvl="2" w:tplc="4E7EA0B8">
      <w:numFmt w:val="bullet"/>
      <w:lvlText w:val="•"/>
      <w:lvlJc w:val="left"/>
      <w:pPr>
        <w:ind w:left="1890" w:hanging="201"/>
      </w:pPr>
      <w:rPr>
        <w:rFonts w:hint="default"/>
        <w:lang w:val="en-US" w:eastAsia="ja-JP" w:bidi="ar-SA"/>
      </w:rPr>
    </w:lvl>
    <w:lvl w:ilvl="3" w:tplc="61C644CA">
      <w:numFmt w:val="bullet"/>
      <w:lvlText w:val="•"/>
      <w:lvlJc w:val="left"/>
      <w:pPr>
        <w:ind w:left="2716" w:hanging="201"/>
      </w:pPr>
      <w:rPr>
        <w:rFonts w:hint="default"/>
        <w:lang w:val="en-US" w:eastAsia="ja-JP" w:bidi="ar-SA"/>
      </w:rPr>
    </w:lvl>
    <w:lvl w:ilvl="4" w:tplc="7DB89144">
      <w:numFmt w:val="bullet"/>
      <w:lvlText w:val="•"/>
      <w:lvlJc w:val="left"/>
      <w:pPr>
        <w:ind w:left="3541" w:hanging="201"/>
      </w:pPr>
      <w:rPr>
        <w:rFonts w:hint="default"/>
        <w:lang w:val="en-US" w:eastAsia="ja-JP" w:bidi="ar-SA"/>
      </w:rPr>
    </w:lvl>
    <w:lvl w:ilvl="5" w:tplc="41F24396">
      <w:numFmt w:val="bullet"/>
      <w:lvlText w:val="•"/>
      <w:lvlJc w:val="left"/>
      <w:pPr>
        <w:ind w:left="4367" w:hanging="201"/>
      </w:pPr>
      <w:rPr>
        <w:rFonts w:hint="default"/>
        <w:lang w:val="en-US" w:eastAsia="ja-JP" w:bidi="ar-SA"/>
      </w:rPr>
    </w:lvl>
    <w:lvl w:ilvl="6" w:tplc="4B3E05A6">
      <w:numFmt w:val="bullet"/>
      <w:lvlText w:val="•"/>
      <w:lvlJc w:val="left"/>
      <w:pPr>
        <w:ind w:left="5192" w:hanging="201"/>
      </w:pPr>
      <w:rPr>
        <w:rFonts w:hint="default"/>
        <w:lang w:val="en-US" w:eastAsia="ja-JP" w:bidi="ar-SA"/>
      </w:rPr>
    </w:lvl>
    <w:lvl w:ilvl="7" w:tplc="05A6F7A0">
      <w:numFmt w:val="bullet"/>
      <w:lvlText w:val="•"/>
      <w:lvlJc w:val="left"/>
      <w:pPr>
        <w:ind w:left="6017" w:hanging="201"/>
      </w:pPr>
      <w:rPr>
        <w:rFonts w:hint="default"/>
        <w:lang w:val="en-US" w:eastAsia="ja-JP" w:bidi="ar-SA"/>
      </w:rPr>
    </w:lvl>
    <w:lvl w:ilvl="8" w:tplc="582AD63E">
      <w:numFmt w:val="bullet"/>
      <w:lvlText w:val="•"/>
      <w:lvlJc w:val="left"/>
      <w:pPr>
        <w:ind w:left="6843" w:hanging="201"/>
      </w:pPr>
      <w:rPr>
        <w:rFonts w:hint="default"/>
        <w:lang w:val="en-US" w:eastAsia="ja-JP" w:bidi="ar-SA"/>
      </w:rPr>
    </w:lvl>
  </w:abstractNum>
  <w:abstractNum w:abstractNumId="2" w15:restartNumberingAfterBreak="0">
    <w:nsid w:val="598B6A02"/>
    <w:multiLevelType w:val="hybridMultilevel"/>
    <w:tmpl w:val="4BD0E2D2"/>
    <w:lvl w:ilvl="0" w:tplc="4EEC2BAA">
      <w:numFmt w:val="bullet"/>
      <w:lvlText w:val="●"/>
      <w:lvlJc w:val="left"/>
      <w:pPr>
        <w:ind w:left="232" w:hanging="201"/>
      </w:pPr>
      <w:rPr>
        <w:rFonts w:ascii="ＭＳ Ｐゴシック" w:eastAsia="ＭＳ Ｐゴシック" w:hAnsi="ＭＳ Ｐゴシック" w:cs="ＭＳ Ｐゴシック" w:hint="default"/>
        <w:w w:val="99"/>
        <w:sz w:val="18"/>
        <w:szCs w:val="18"/>
        <w:lang w:val="en-US" w:eastAsia="ja-JP" w:bidi="ar-SA"/>
      </w:rPr>
    </w:lvl>
    <w:lvl w:ilvl="1" w:tplc="A4A4A64C">
      <w:numFmt w:val="bullet"/>
      <w:lvlText w:val="•"/>
      <w:lvlJc w:val="left"/>
      <w:pPr>
        <w:ind w:left="1065" w:hanging="201"/>
      </w:pPr>
      <w:rPr>
        <w:rFonts w:hint="default"/>
        <w:lang w:val="en-US" w:eastAsia="ja-JP" w:bidi="ar-SA"/>
      </w:rPr>
    </w:lvl>
    <w:lvl w:ilvl="2" w:tplc="1B8C2BB6">
      <w:numFmt w:val="bullet"/>
      <w:lvlText w:val="•"/>
      <w:lvlJc w:val="left"/>
      <w:pPr>
        <w:ind w:left="1890" w:hanging="201"/>
      </w:pPr>
      <w:rPr>
        <w:rFonts w:hint="default"/>
        <w:lang w:val="en-US" w:eastAsia="ja-JP" w:bidi="ar-SA"/>
      </w:rPr>
    </w:lvl>
    <w:lvl w:ilvl="3" w:tplc="4378DFA8">
      <w:numFmt w:val="bullet"/>
      <w:lvlText w:val="•"/>
      <w:lvlJc w:val="left"/>
      <w:pPr>
        <w:ind w:left="2716" w:hanging="201"/>
      </w:pPr>
      <w:rPr>
        <w:rFonts w:hint="default"/>
        <w:lang w:val="en-US" w:eastAsia="ja-JP" w:bidi="ar-SA"/>
      </w:rPr>
    </w:lvl>
    <w:lvl w:ilvl="4" w:tplc="AF4A5F94">
      <w:numFmt w:val="bullet"/>
      <w:lvlText w:val="•"/>
      <w:lvlJc w:val="left"/>
      <w:pPr>
        <w:ind w:left="3541" w:hanging="201"/>
      </w:pPr>
      <w:rPr>
        <w:rFonts w:hint="default"/>
        <w:lang w:val="en-US" w:eastAsia="ja-JP" w:bidi="ar-SA"/>
      </w:rPr>
    </w:lvl>
    <w:lvl w:ilvl="5" w:tplc="2BB649E8">
      <w:numFmt w:val="bullet"/>
      <w:lvlText w:val="•"/>
      <w:lvlJc w:val="left"/>
      <w:pPr>
        <w:ind w:left="4367" w:hanging="201"/>
      </w:pPr>
      <w:rPr>
        <w:rFonts w:hint="default"/>
        <w:lang w:val="en-US" w:eastAsia="ja-JP" w:bidi="ar-SA"/>
      </w:rPr>
    </w:lvl>
    <w:lvl w:ilvl="6" w:tplc="DCBA5EE0">
      <w:numFmt w:val="bullet"/>
      <w:lvlText w:val="•"/>
      <w:lvlJc w:val="left"/>
      <w:pPr>
        <w:ind w:left="5192" w:hanging="201"/>
      </w:pPr>
      <w:rPr>
        <w:rFonts w:hint="default"/>
        <w:lang w:val="en-US" w:eastAsia="ja-JP" w:bidi="ar-SA"/>
      </w:rPr>
    </w:lvl>
    <w:lvl w:ilvl="7" w:tplc="4978D6E0">
      <w:numFmt w:val="bullet"/>
      <w:lvlText w:val="•"/>
      <w:lvlJc w:val="left"/>
      <w:pPr>
        <w:ind w:left="6017" w:hanging="201"/>
      </w:pPr>
      <w:rPr>
        <w:rFonts w:hint="default"/>
        <w:lang w:val="en-US" w:eastAsia="ja-JP" w:bidi="ar-SA"/>
      </w:rPr>
    </w:lvl>
    <w:lvl w:ilvl="8" w:tplc="0F1CEFC0">
      <w:numFmt w:val="bullet"/>
      <w:lvlText w:val="•"/>
      <w:lvlJc w:val="left"/>
      <w:pPr>
        <w:ind w:left="6843" w:hanging="201"/>
      </w:pPr>
      <w:rPr>
        <w:rFonts w:hint="default"/>
        <w:lang w:val="en-US" w:eastAsia="ja-JP" w:bidi="ar-SA"/>
      </w:rPr>
    </w:lvl>
  </w:abstractNum>
  <w:abstractNum w:abstractNumId="3" w15:restartNumberingAfterBreak="0">
    <w:nsid w:val="735146BA"/>
    <w:multiLevelType w:val="hybridMultilevel"/>
    <w:tmpl w:val="289A2822"/>
    <w:lvl w:ilvl="0" w:tplc="043A7EE6">
      <w:numFmt w:val="bullet"/>
      <w:lvlText w:val="●"/>
      <w:lvlJc w:val="left"/>
      <w:pPr>
        <w:ind w:left="232" w:hanging="201"/>
      </w:pPr>
      <w:rPr>
        <w:rFonts w:ascii="ＭＳ Ｐゴシック" w:eastAsia="ＭＳ Ｐゴシック" w:hAnsi="ＭＳ Ｐゴシック" w:cs="ＭＳ Ｐゴシック" w:hint="default"/>
        <w:w w:val="99"/>
        <w:sz w:val="18"/>
        <w:szCs w:val="18"/>
        <w:lang w:val="en-US" w:eastAsia="ja-JP" w:bidi="ar-SA"/>
      </w:rPr>
    </w:lvl>
    <w:lvl w:ilvl="1" w:tplc="BCBACA92">
      <w:numFmt w:val="bullet"/>
      <w:lvlText w:val="•"/>
      <w:lvlJc w:val="left"/>
      <w:pPr>
        <w:ind w:left="1065" w:hanging="201"/>
      </w:pPr>
      <w:rPr>
        <w:rFonts w:hint="default"/>
        <w:lang w:val="en-US" w:eastAsia="ja-JP" w:bidi="ar-SA"/>
      </w:rPr>
    </w:lvl>
    <w:lvl w:ilvl="2" w:tplc="F48C535A">
      <w:numFmt w:val="bullet"/>
      <w:lvlText w:val="•"/>
      <w:lvlJc w:val="left"/>
      <w:pPr>
        <w:ind w:left="1890" w:hanging="201"/>
      </w:pPr>
      <w:rPr>
        <w:rFonts w:hint="default"/>
        <w:lang w:val="en-US" w:eastAsia="ja-JP" w:bidi="ar-SA"/>
      </w:rPr>
    </w:lvl>
    <w:lvl w:ilvl="3" w:tplc="3F423120">
      <w:numFmt w:val="bullet"/>
      <w:lvlText w:val="•"/>
      <w:lvlJc w:val="left"/>
      <w:pPr>
        <w:ind w:left="2716" w:hanging="201"/>
      </w:pPr>
      <w:rPr>
        <w:rFonts w:hint="default"/>
        <w:lang w:val="en-US" w:eastAsia="ja-JP" w:bidi="ar-SA"/>
      </w:rPr>
    </w:lvl>
    <w:lvl w:ilvl="4" w:tplc="16E6FAEE">
      <w:numFmt w:val="bullet"/>
      <w:lvlText w:val="•"/>
      <w:lvlJc w:val="left"/>
      <w:pPr>
        <w:ind w:left="3541" w:hanging="201"/>
      </w:pPr>
      <w:rPr>
        <w:rFonts w:hint="default"/>
        <w:lang w:val="en-US" w:eastAsia="ja-JP" w:bidi="ar-SA"/>
      </w:rPr>
    </w:lvl>
    <w:lvl w:ilvl="5" w:tplc="3F506E2A">
      <w:numFmt w:val="bullet"/>
      <w:lvlText w:val="•"/>
      <w:lvlJc w:val="left"/>
      <w:pPr>
        <w:ind w:left="4367" w:hanging="201"/>
      </w:pPr>
      <w:rPr>
        <w:rFonts w:hint="default"/>
        <w:lang w:val="en-US" w:eastAsia="ja-JP" w:bidi="ar-SA"/>
      </w:rPr>
    </w:lvl>
    <w:lvl w:ilvl="6" w:tplc="A588D260">
      <w:numFmt w:val="bullet"/>
      <w:lvlText w:val="•"/>
      <w:lvlJc w:val="left"/>
      <w:pPr>
        <w:ind w:left="5192" w:hanging="201"/>
      </w:pPr>
      <w:rPr>
        <w:rFonts w:hint="default"/>
        <w:lang w:val="en-US" w:eastAsia="ja-JP" w:bidi="ar-SA"/>
      </w:rPr>
    </w:lvl>
    <w:lvl w:ilvl="7" w:tplc="2B62A718">
      <w:numFmt w:val="bullet"/>
      <w:lvlText w:val="•"/>
      <w:lvlJc w:val="left"/>
      <w:pPr>
        <w:ind w:left="6017" w:hanging="201"/>
      </w:pPr>
      <w:rPr>
        <w:rFonts w:hint="default"/>
        <w:lang w:val="en-US" w:eastAsia="ja-JP" w:bidi="ar-SA"/>
      </w:rPr>
    </w:lvl>
    <w:lvl w:ilvl="8" w:tplc="AEB852AC">
      <w:numFmt w:val="bullet"/>
      <w:lvlText w:val="•"/>
      <w:lvlJc w:val="left"/>
      <w:pPr>
        <w:ind w:left="6843" w:hanging="201"/>
      </w:pPr>
      <w:rPr>
        <w:rFonts w:hint="default"/>
        <w:lang w:val="en-US" w:eastAsia="ja-JP" w:bidi="ar-SA"/>
      </w:rPr>
    </w:lvl>
  </w:abstractNum>
  <w:num w:numId="1" w16cid:durableId="1270552333">
    <w:abstractNumId w:val="2"/>
  </w:num>
  <w:num w:numId="2" w16cid:durableId="1222518161">
    <w:abstractNumId w:val="1"/>
  </w:num>
  <w:num w:numId="3" w16cid:durableId="1850368254">
    <w:abstractNumId w:val="3"/>
  </w:num>
  <w:num w:numId="4" w16cid:durableId="2087997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3D4"/>
    <w:rsid w:val="00264F63"/>
    <w:rsid w:val="003E53D4"/>
    <w:rsid w:val="00415820"/>
    <w:rsid w:val="004369F3"/>
    <w:rsid w:val="004454CA"/>
    <w:rsid w:val="00610B0A"/>
    <w:rsid w:val="00895A48"/>
    <w:rsid w:val="00A32010"/>
    <w:rsid w:val="00B578A9"/>
    <w:rsid w:val="00E43906"/>
    <w:rsid w:val="00EA03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EEB7AD"/>
  <w15:docId w15:val="{F02E8FF4-6172-4C7D-B114-EB0E82172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ゴシック" w:eastAsia="ＭＳ Ｐゴシック" w:hAnsi="ＭＳ Ｐゴシック" w:cs="ＭＳ Ｐゴシック"/>
      <w:lang w:eastAsia="ja-JP"/>
    </w:rPr>
  </w:style>
  <w:style w:type="paragraph" w:styleId="1">
    <w:name w:val="heading 1"/>
    <w:next w:val="a"/>
    <w:link w:val="10"/>
    <w:uiPriority w:val="9"/>
    <w:qFormat/>
    <w:rsid w:val="00B578A9"/>
    <w:pPr>
      <w:keepNext/>
      <w:keepLines/>
      <w:widowControl/>
      <w:autoSpaceDE/>
      <w:autoSpaceDN/>
      <w:spacing w:line="259" w:lineRule="auto"/>
      <w:outlineLvl w:val="0"/>
    </w:pPr>
    <w:rPr>
      <w:rFonts w:ascii="ＭＳ ゴシック" w:eastAsia="ＭＳ ゴシック" w:hAnsi="ＭＳ ゴシック" w:cs="ＭＳ ゴシック"/>
      <w:color w:val="000000"/>
      <w:kern w:val="2"/>
      <w:sz w:val="31"/>
      <w:u w:val="single" w:color="000000"/>
      <w:lang w:eastAsia="ja-JP"/>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ＭＳ ゴシック" w:eastAsia="ＭＳ ゴシック" w:hAnsi="ＭＳ ゴシック" w:cs="ＭＳ ゴシック"/>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character" w:customStyle="1" w:styleId="10">
    <w:name w:val="見出し 1 (文字)"/>
    <w:basedOn w:val="a0"/>
    <w:link w:val="1"/>
    <w:uiPriority w:val="9"/>
    <w:rsid w:val="00B578A9"/>
    <w:rPr>
      <w:rFonts w:ascii="ＭＳ ゴシック" w:eastAsia="ＭＳ ゴシック" w:hAnsi="ＭＳ ゴシック" w:cs="ＭＳ ゴシック"/>
      <w:color w:val="000000"/>
      <w:kern w:val="2"/>
      <w:sz w:val="31"/>
      <w:u w:val="single" w:color="000000"/>
      <w:lang w:eastAsia="ja-JP"/>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ma.go.jp/jma/kishou/know/bosai/alertlevel.html"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1397</Words>
  <Characters>7963</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佐野 隆一郎(sano-ryuichiro.ey1)</dc:creator>
  <cp:lastModifiedBy>隆司 八幡</cp:lastModifiedBy>
  <cp:revision>6</cp:revision>
  <dcterms:created xsi:type="dcterms:W3CDTF">2023-06-23T02:00:00Z</dcterms:created>
  <dcterms:modified xsi:type="dcterms:W3CDTF">2023-06-28T05:40:00Z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2023-06-23T00:00:00Z</vt:filetime>
  </property>
  <property fmtid="{D5CDD505-2E9C-101B-9397-08002B2CF9AE}" pid="3" name="Creator">
    <vt:lpwstr>Microsoft® Excel® 2021</vt:lpwstr>
  </property>
  <property fmtid="{D5CDD505-2E9C-101B-9397-08002B2CF9AE}" pid="4" name="LastSaved">
    <vt:filetime>2023-06-23T00:00:00Z</vt:filetime>
  </property>
</Properties>
</file>